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6"/>
        <w:gridCol w:w="2204"/>
      </w:tblGrid>
      <w:tr w:rsidR="00F75E61" w:rsidRPr="0001339E" w14:paraId="39C092C8" w14:textId="77777777" w:rsidTr="00C43B2E">
        <w:trPr>
          <w:trHeight w:val="495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725B380" w14:textId="255F0601" w:rsidR="00F75E61" w:rsidRDefault="00F75E61" w:rsidP="00C43B2E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B43FE7">
              <w:rPr>
                <w:b/>
                <w:sz w:val="22"/>
                <w:szCs w:val="22"/>
              </w:rPr>
              <w:t>Tantárgy neve</w:t>
            </w:r>
            <w:r w:rsidRPr="00B43FE7">
              <w:rPr>
                <w:sz w:val="22"/>
                <w:szCs w:val="22"/>
              </w:rPr>
              <w:t>:</w:t>
            </w:r>
            <w:r w:rsidRPr="00B43FE7">
              <w:rPr>
                <w:b/>
                <w:sz w:val="22"/>
                <w:szCs w:val="22"/>
              </w:rPr>
              <w:t xml:space="preserve"> Restaurálás gyakorlat</w:t>
            </w:r>
            <w:r>
              <w:rPr>
                <w:b/>
                <w:sz w:val="22"/>
                <w:szCs w:val="22"/>
              </w:rPr>
              <w:t xml:space="preserve"> II.</w:t>
            </w:r>
            <w:r w:rsidR="001A45A9">
              <w:rPr>
                <w:b/>
                <w:sz w:val="22"/>
                <w:szCs w:val="22"/>
              </w:rPr>
              <w:t xml:space="preserve"> </w:t>
            </w:r>
            <w:r w:rsidR="0041411E">
              <w:rPr>
                <w:b/>
                <w:sz w:val="22"/>
                <w:szCs w:val="22"/>
              </w:rPr>
              <w:t>1</w:t>
            </w:r>
          </w:p>
          <w:p w14:paraId="6A28D1B9" w14:textId="7C883F50" w:rsidR="00E71D44" w:rsidRPr="00B43FE7" w:rsidRDefault="00E71D44" w:rsidP="00C43B2E">
            <w:pPr>
              <w:suppressAutoHyphens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Textil-bőr specializáció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6F2A8F" w14:textId="187B2630" w:rsidR="00F75E61" w:rsidRPr="001A45A9" w:rsidRDefault="00F75E61" w:rsidP="00C43B2E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 xml:space="preserve">Kreditértéke: </w:t>
            </w:r>
            <w:r>
              <w:rPr>
                <w:b/>
                <w:sz w:val="22"/>
                <w:szCs w:val="22"/>
              </w:rPr>
              <w:t>8</w:t>
            </w:r>
          </w:p>
        </w:tc>
      </w:tr>
      <w:tr w:rsidR="00F75E61" w:rsidRPr="0001339E" w14:paraId="4475613A" w14:textId="77777777" w:rsidTr="00C43B2E">
        <w:trPr>
          <w:trHeight w:val="340"/>
        </w:trPr>
        <w:tc>
          <w:tcPr>
            <w:tcW w:w="90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BCBCC9D" w14:textId="77777777" w:rsidR="00F75E61" w:rsidRPr="0001339E" w:rsidRDefault="00F75E61" w:rsidP="00C43B2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>:</w:t>
            </w:r>
            <w:r w:rsidRPr="00403737">
              <w:rPr>
                <w:sz w:val="22"/>
                <w:szCs w:val="22"/>
              </w:rPr>
              <w:t xml:space="preserve"> </w:t>
            </w:r>
            <w:r w:rsidRPr="00FD007F">
              <w:rPr>
                <w:b/>
                <w:sz w:val="22"/>
                <w:szCs w:val="22"/>
              </w:rPr>
              <w:t xml:space="preserve">kötelező </w:t>
            </w:r>
          </w:p>
        </w:tc>
      </w:tr>
      <w:tr w:rsidR="00F75E61" w:rsidRPr="0001339E" w14:paraId="6AE65718" w14:textId="77777777" w:rsidTr="00C43B2E">
        <w:tc>
          <w:tcPr>
            <w:tcW w:w="9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61FBEC4" w14:textId="77777777" w:rsidR="00F75E61" w:rsidRPr="00B43FE7" w:rsidRDefault="00F75E61" w:rsidP="00C43B2E">
            <w:pPr>
              <w:suppressAutoHyphens/>
              <w:spacing w:before="40" w:after="40"/>
              <w:jc w:val="both"/>
              <w:rPr>
                <w:sz w:val="22"/>
                <w:szCs w:val="22"/>
              </w:rPr>
            </w:pPr>
            <w:r w:rsidRPr="00B43FE7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B43FE7">
              <w:rPr>
                <w:b/>
                <w:sz w:val="22"/>
                <w:szCs w:val="22"/>
                <w:bdr w:val="dotted" w:sz="4" w:space="0" w:color="auto"/>
                <w:vertAlign w:val="superscript"/>
              </w:rPr>
              <w:t>12</w:t>
            </w:r>
            <w:r w:rsidRPr="00B43FE7">
              <w:rPr>
                <w:sz w:val="22"/>
                <w:szCs w:val="22"/>
              </w:rPr>
              <w:t xml:space="preserve">: </w:t>
            </w:r>
            <w:r w:rsidRPr="00734879">
              <w:rPr>
                <w:sz w:val="22"/>
                <w:szCs w:val="22"/>
              </w:rPr>
              <w:t>90 % gyakorlat, 10% elmélet</w:t>
            </w:r>
            <w:r w:rsidRPr="00734879">
              <w:rPr>
                <w:b/>
                <w:sz w:val="22"/>
                <w:szCs w:val="22"/>
              </w:rPr>
              <w:t xml:space="preserve"> </w:t>
            </w:r>
            <w:r w:rsidRPr="00734879">
              <w:rPr>
                <w:sz w:val="22"/>
                <w:szCs w:val="22"/>
              </w:rPr>
              <w:t>(kredit%)</w:t>
            </w:r>
          </w:p>
        </w:tc>
      </w:tr>
      <w:tr w:rsidR="00F75E61" w:rsidRPr="0001339E" w14:paraId="367FAB04" w14:textId="77777777" w:rsidTr="00C43B2E">
        <w:tc>
          <w:tcPr>
            <w:tcW w:w="90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1A81128" w14:textId="08929B68" w:rsidR="00F75E61" w:rsidRPr="00B43FE7" w:rsidRDefault="00F75E61" w:rsidP="00C43B2E">
            <w:pPr>
              <w:suppressAutoHyphens/>
              <w:spacing w:before="60"/>
              <w:rPr>
                <w:sz w:val="22"/>
                <w:szCs w:val="22"/>
              </w:rPr>
            </w:pPr>
            <w:r w:rsidRPr="00B43FE7">
              <w:rPr>
                <w:sz w:val="22"/>
                <w:szCs w:val="22"/>
              </w:rPr>
              <w:t xml:space="preserve">A </w:t>
            </w:r>
            <w:r w:rsidRPr="00B43FE7">
              <w:rPr>
                <w:b/>
                <w:sz w:val="22"/>
                <w:szCs w:val="22"/>
              </w:rPr>
              <w:t>tanóra</w:t>
            </w:r>
            <w:r w:rsidRPr="00B43FE7"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B43FE7">
              <w:rPr>
                <w:b/>
                <w:sz w:val="22"/>
                <w:szCs w:val="22"/>
              </w:rPr>
              <w:t xml:space="preserve"> típusa</w:t>
            </w:r>
            <w:r w:rsidRPr="00B43FE7">
              <w:rPr>
                <w:sz w:val="22"/>
                <w:szCs w:val="22"/>
              </w:rPr>
              <w:t xml:space="preserve">: előadás és </w:t>
            </w:r>
            <w:r w:rsidRPr="00B43FE7">
              <w:rPr>
                <w:b/>
                <w:sz w:val="22"/>
                <w:szCs w:val="22"/>
              </w:rPr>
              <w:t>óraszáma</w:t>
            </w:r>
            <w:r w:rsidRPr="00B43FE7">
              <w:rPr>
                <w:sz w:val="22"/>
                <w:szCs w:val="22"/>
              </w:rPr>
              <w:t xml:space="preserve">: </w:t>
            </w:r>
            <w:r w:rsidRPr="00B43FE7">
              <w:rPr>
                <w:b/>
                <w:sz w:val="22"/>
                <w:szCs w:val="22"/>
              </w:rPr>
              <w:t>112</w:t>
            </w:r>
          </w:p>
          <w:p w14:paraId="47A6F27D" w14:textId="77777777" w:rsidR="00F75E61" w:rsidRPr="00B43FE7" w:rsidRDefault="00F75E61" w:rsidP="00C43B2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B43FE7">
              <w:rPr>
                <w:b/>
                <w:sz w:val="22"/>
                <w:szCs w:val="22"/>
              </w:rPr>
              <w:t>nyelve</w:t>
            </w:r>
            <w:r w:rsidRPr="00B43FE7">
              <w:rPr>
                <w:sz w:val="22"/>
                <w:szCs w:val="22"/>
              </w:rPr>
              <w:t>: magyar</w:t>
            </w:r>
          </w:p>
          <w:p w14:paraId="6AB17FC5" w14:textId="77777777" w:rsidR="00F75E61" w:rsidRPr="00B43FE7" w:rsidRDefault="00F75E61" w:rsidP="00C43B2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B43FE7">
              <w:rPr>
                <w:sz w:val="22"/>
                <w:szCs w:val="22"/>
              </w:rPr>
              <w:t xml:space="preserve">Az adott ismeret átadásában alkalmazandó </w:t>
            </w:r>
            <w:r w:rsidRPr="00B43FE7">
              <w:rPr>
                <w:b/>
                <w:sz w:val="22"/>
                <w:szCs w:val="22"/>
              </w:rPr>
              <w:t>további</w:t>
            </w:r>
            <w:r w:rsidRPr="00B43FE7">
              <w:rPr>
                <w:sz w:val="22"/>
                <w:szCs w:val="22"/>
              </w:rPr>
              <w:t xml:space="preserve"> </w:t>
            </w:r>
            <w:r w:rsidRPr="00B43FE7">
              <w:rPr>
                <w:b/>
                <w:sz w:val="22"/>
                <w:szCs w:val="22"/>
              </w:rPr>
              <w:t>módok, jellemzők</w:t>
            </w:r>
            <w:r w:rsidRPr="00B43FE7"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B43FE7">
              <w:rPr>
                <w:sz w:val="22"/>
                <w:szCs w:val="22"/>
              </w:rPr>
              <w:t xml:space="preserve"> (ha vannak): </w:t>
            </w:r>
          </w:p>
        </w:tc>
      </w:tr>
      <w:tr w:rsidR="00F75E61" w:rsidRPr="0001339E" w14:paraId="5BD5D588" w14:textId="77777777" w:rsidTr="00C43B2E">
        <w:tc>
          <w:tcPr>
            <w:tcW w:w="90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AD09B5B" w14:textId="77777777" w:rsidR="00F75E61" w:rsidRPr="00B43FE7" w:rsidRDefault="00F75E61" w:rsidP="00C43B2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B43FE7">
              <w:rPr>
                <w:sz w:val="22"/>
                <w:szCs w:val="22"/>
              </w:rPr>
              <w:t xml:space="preserve">A </w:t>
            </w:r>
            <w:r w:rsidRPr="00B43FE7">
              <w:rPr>
                <w:b/>
                <w:sz w:val="22"/>
                <w:szCs w:val="22"/>
              </w:rPr>
              <w:t xml:space="preserve">számonkérés </w:t>
            </w:r>
            <w:r w:rsidRPr="00B43FE7">
              <w:rPr>
                <w:sz w:val="22"/>
                <w:szCs w:val="22"/>
              </w:rPr>
              <w:t xml:space="preserve">módja (koll. / gyj. / </w:t>
            </w:r>
            <w:r w:rsidRPr="00B43FE7">
              <w:rPr>
                <w:b/>
                <w:sz w:val="22"/>
                <w:szCs w:val="22"/>
              </w:rPr>
              <w:t>egyéb</w:t>
            </w:r>
            <w:r w:rsidRPr="00B43FE7">
              <w:rPr>
                <w:rStyle w:val="Lbjegyzet-hivatkozs"/>
                <w:b/>
                <w:sz w:val="22"/>
                <w:szCs w:val="22"/>
              </w:rPr>
              <w:footnoteReference w:id="3"/>
            </w:r>
            <w:r w:rsidRPr="00B43FE7">
              <w:rPr>
                <w:b/>
                <w:sz w:val="22"/>
                <w:szCs w:val="22"/>
              </w:rPr>
              <w:t>)</w:t>
            </w:r>
            <w:r w:rsidRPr="00B43FE7">
              <w:rPr>
                <w:sz w:val="22"/>
                <w:szCs w:val="22"/>
              </w:rPr>
              <w:t>: gy</w:t>
            </w:r>
            <w:r>
              <w:rPr>
                <w:sz w:val="22"/>
                <w:szCs w:val="22"/>
              </w:rPr>
              <w:t>akorlati jegy</w:t>
            </w:r>
          </w:p>
          <w:p w14:paraId="0FE4E946" w14:textId="77777777" w:rsidR="00F75E61" w:rsidRPr="00B43FE7" w:rsidRDefault="00F75E61" w:rsidP="00C43B2E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B43FE7">
              <w:rPr>
                <w:sz w:val="22"/>
                <w:szCs w:val="22"/>
              </w:rPr>
              <w:t xml:space="preserve"> Az ismeretellenőrzésben alkalmazandó </w:t>
            </w:r>
            <w:r w:rsidRPr="00B43FE7">
              <w:rPr>
                <w:b/>
                <w:sz w:val="22"/>
                <w:szCs w:val="22"/>
              </w:rPr>
              <w:t xml:space="preserve">további </w:t>
            </w:r>
            <w:r w:rsidRPr="00B43FE7">
              <w:rPr>
                <w:sz w:val="22"/>
                <w:szCs w:val="22"/>
              </w:rPr>
              <w:t xml:space="preserve">(sajátos) </w:t>
            </w:r>
            <w:r w:rsidRPr="00B43FE7">
              <w:rPr>
                <w:b/>
                <w:sz w:val="22"/>
                <w:szCs w:val="22"/>
              </w:rPr>
              <w:t>módok</w:t>
            </w:r>
            <w:r w:rsidRPr="00B43FE7"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B43FE7">
              <w:rPr>
                <w:b/>
                <w:sz w:val="22"/>
                <w:szCs w:val="22"/>
              </w:rPr>
              <w:t xml:space="preserve"> </w:t>
            </w:r>
            <w:r w:rsidRPr="00B43FE7">
              <w:rPr>
                <w:sz w:val="22"/>
                <w:szCs w:val="22"/>
              </w:rPr>
              <w:t>(ha vannak)</w:t>
            </w:r>
            <w:r w:rsidRPr="00B43FE7">
              <w:rPr>
                <w:b/>
                <w:sz w:val="22"/>
                <w:szCs w:val="22"/>
              </w:rPr>
              <w:t xml:space="preserve">: </w:t>
            </w:r>
            <w:r>
              <w:rPr>
                <w:b/>
                <w:sz w:val="22"/>
                <w:szCs w:val="22"/>
              </w:rPr>
              <w:t>A restaurálási folyamatot minden esetben fotókkal kiegészített írásos dokumentáció kíséri</w:t>
            </w:r>
          </w:p>
        </w:tc>
      </w:tr>
      <w:tr w:rsidR="00F75E61" w:rsidRPr="0001339E" w14:paraId="485DB694" w14:textId="77777777" w:rsidTr="00C43B2E">
        <w:tc>
          <w:tcPr>
            <w:tcW w:w="90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56D979A" w14:textId="443C67F5" w:rsidR="00F75E61" w:rsidRPr="00B43FE7" w:rsidRDefault="00F75E61" w:rsidP="00C43B2E">
            <w:pPr>
              <w:suppressAutoHyphens/>
              <w:jc w:val="both"/>
              <w:rPr>
                <w:sz w:val="22"/>
                <w:szCs w:val="22"/>
              </w:rPr>
            </w:pPr>
            <w:r w:rsidRPr="00B43FE7">
              <w:rPr>
                <w:sz w:val="22"/>
                <w:szCs w:val="22"/>
              </w:rPr>
              <w:t xml:space="preserve">A tantárgy </w:t>
            </w:r>
            <w:r w:rsidRPr="00B43FE7">
              <w:rPr>
                <w:b/>
                <w:sz w:val="22"/>
                <w:szCs w:val="22"/>
              </w:rPr>
              <w:t>tantervi helye</w:t>
            </w:r>
            <w:r w:rsidRPr="00B43FE7">
              <w:rPr>
                <w:sz w:val="22"/>
                <w:szCs w:val="22"/>
              </w:rPr>
              <w:t xml:space="preserve"> (hányadik félév): 7. félév</w:t>
            </w:r>
          </w:p>
        </w:tc>
      </w:tr>
      <w:tr w:rsidR="00F75E61" w:rsidRPr="0001339E" w14:paraId="72D41442" w14:textId="77777777" w:rsidTr="00C43B2E">
        <w:tc>
          <w:tcPr>
            <w:tcW w:w="90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E32181E" w14:textId="78CED134" w:rsidR="00F75E61" w:rsidRPr="00B43FE7" w:rsidRDefault="00F75E61" w:rsidP="00C43B2E">
            <w:pPr>
              <w:suppressAutoHyphens/>
              <w:jc w:val="both"/>
              <w:rPr>
                <w:sz w:val="22"/>
                <w:szCs w:val="22"/>
              </w:rPr>
            </w:pPr>
            <w:r w:rsidRPr="00B43FE7">
              <w:rPr>
                <w:sz w:val="22"/>
                <w:szCs w:val="22"/>
              </w:rPr>
              <w:t>Előtanulmányi feltételek (ha vannak):</w:t>
            </w:r>
            <w:r>
              <w:rPr>
                <w:sz w:val="22"/>
                <w:szCs w:val="22"/>
              </w:rPr>
              <w:t xml:space="preserve"> a Restaurálás gyakorlat I., tantárgy teljesítése, a tárgy félévei egymásra épülnek</w:t>
            </w:r>
          </w:p>
        </w:tc>
      </w:tr>
    </w:tbl>
    <w:p w14:paraId="4D1A0E41" w14:textId="77777777" w:rsidR="00F75E61" w:rsidRPr="00403737" w:rsidRDefault="00F75E61" w:rsidP="00F75E61">
      <w:pPr>
        <w:suppressAutoHyphens/>
        <w:rPr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10"/>
      </w:tblGrid>
      <w:tr w:rsidR="00F75E61" w:rsidRPr="00403737" w14:paraId="0431D0B2" w14:textId="77777777" w:rsidTr="00C43B2E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BA1AB33" w14:textId="77777777" w:rsidR="00F75E61" w:rsidRPr="00403737" w:rsidRDefault="00F75E61" w:rsidP="00C43B2E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03737">
              <w:rPr>
                <w:b/>
                <w:sz w:val="22"/>
                <w:szCs w:val="22"/>
              </w:rPr>
              <w:t>Tantárgy-leírás</w:t>
            </w:r>
            <w:r w:rsidRPr="00403737">
              <w:rPr>
                <w:sz w:val="22"/>
                <w:szCs w:val="22"/>
              </w:rPr>
              <w:t xml:space="preserve">: az elsajátítandó </w:t>
            </w:r>
            <w:r w:rsidRPr="00403737">
              <w:rPr>
                <w:b/>
                <w:sz w:val="22"/>
                <w:szCs w:val="22"/>
              </w:rPr>
              <w:t>ismeretanyag tömör, ugyanakkor informáló leírása</w:t>
            </w:r>
          </w:p>
        </w:tc>
      </w:tr>
      <w:tr w:rsidR="00F75E61" w:rsidRPr="00403737" w14:paraId="7CCBFEDF" w14:textId="77777777" w:rsidTr="00C43B2E">
        <w:trPr>
          <w:trHeight w:val="280"/>
        </w:trPr>
        <w:tc>
          <w:tcPr>
            <w:tcW w:w="935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61FF83C" w14:textId="0C15D1C5" w:rsidR="00F75E61" w:rsidRDefault="00F75E61" w:rsidP="00DE331B">
            <w:pPr>
              <w:suppressAutoHyphens/>
              <w:ind w:left="34"/>
              <w:jc w:val="both"/>
              <w:rPr>
                <w:sz w:val="22"/>
              </w:rPr>
            </w:pPr>
            <w:r>
              <w:rPr>
                <w:sz w:val="22"/>
              </w:rPr>
              <w:t>A restaurálás gyakorlat II. tantárgy keretében anyagtan-anyagvizsgálat, technikatörténet-tárgyismeret és restaurálás elmélet, valamint a készítéstechnika gyakorlat során elsajátított ismeretek, látásmód és manuális készségek segítségével a specializációnak megfelelő konkrét restaurálási-konzerválási feladatokat végeznek el a hallgatók folyamatos oktatói felügyelettel. Nagy hangsúly kerül az ok-okozati összefüggések meghatározására és az ezen alapuló tudatos és a korszerű etikai elvek figyelembe vételével történő tervezés gyakorlására. Egyes kezelőszerek és eljárások hatását modellkísérletek segítségével ellenőrzik. A folyamatot szakszerűen dokumentálják.</w:t>
            </w:r>
          </w:p>
          <w:p w14:paraId="3646F00E" w14:textId="3B4AAA82" w:rsidR="00F75E61" w:rsidRPr="00100A60" w:rsidRDefault="00F75E61" w:rsidP="00100A60">
            <w:pPr>
              <w:spacing w:before="120"/>
              <w:jc w:val="both"/>
              <w:rPr>
                <w:sz w:val="22"/>
                <w:szCs w:val="22"/>
              </w:rPr>
            </w:pPr>
            <w:r w:rsidRPr="00100A60">
              <w:rPr>
                <w:sz w:val="22"/>
                <w:szCs w:val="22"/>
              </w:rPr>
              <w:t>1. szemeszter (a képzés 7. szemesztere): az egyes specializációk szerinti restaurálás gyakorlat</w:t>
            </w:r>
          </w:p>
          <w:p w14:paraId="165CAFAB" w14:textId="1396A618" w:rsidR="00F75E61" w:rsidRPr="00403737" w:rsidRDefault="00F75E61" w:rsidP="00100A60">
            <w:pPr>
              <w:snapToGrid w:val="0"/>
              <w:spacing w:before="100"/>
              <w:jc w:val="both"/>
              <w:rPr>
                <w:sz w:val="22"/>
                <w:szCs w:val="22"/>
              </w:rPr>
            </w:pPr>
            <w:r w:rsidRPr="00100A60">
              <w:rPr>
                <w:sz w:val="22"/>
                <w:szCs w:val="22"/>
                <w:u w:val="single"/>
              </w:rPr>
              <w:t>papír-bőr/textil-bőr:</w:t>
            </w:r>
            <w:r w:rsidRPr="00100A60">
              <w:rPr>
                <w:sz w:val="22"/>
                <w:szCs w:val="22"/>
              </w:rPr>
              <w:t xml:space="preserve"> Aranyozott, festett bőrök; szőrme viseletek; bőrrel borított dobozok, tokok, bútorok; nyersbőrből és pergamenből készített tárgyak restaurálása, konzerválása. A vörös bomlástól károsodott bőr kémiai és fizikai stabilizálása</w:t>
            </w:r>
          </w:p>
        </w:tc>
      </w:tr>
      <w:tr w:rsidR="00F75E61" w:rsidRPr="00403737" w14:paraId="757094B9" w14:textId="77777777" w:rsidTr="00C43B2E">
        <w:tc>
          <w:tcPr>
            <w:tcW w:w="9356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8FDA35A" w14:textId="77777777" w:rsidR="00F75E61" w:rsidRPr="00403737" w:rsidRDefault="00F75E61" w:rsidP="00C43B2E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403737">
              <w:rPr>
                <w:sz w:val="22"/>
                <w:szCs w:val="22"/>
              </w:rPr>
              <w:t xml:space="preserve">A </w:t>
            </w:r>
            <w:r w:rsidRPr="00403737">
              <w:rPr>
                <w:b/>
                <w:sz w:val="22"/>
                <w:szCs w:val="22"/>
              </w:rPr>
              <w:t>2-5</w:t>
            </w:r>
            <w:r w:rsidRPr="00403737">
              <w:rPr>
                <w:sz w:val="22"/>
                <w:szCs w:val="22"/>
              </w:rPr>
              <w:t xml:space="preserve"> legfontosabb </w:t>
            </w:r>
            <w:r w:rsidRPr="00403737">
              <w:rPr>
                <w:i/>
                <w:sz w:val="22"/>
                <w:szCs w:val="22"/>
              </w:rPr>
              <w:t>kötelező,</w:t>
            </w:r>
            <w:r w:rsidRPr="00403737">
              <w:rPr>
                <w:sz w:val="22"/>
                <w:szCs w:val="22"/>
              </w:rPr>
              <w:t xml:space="preserve"> illetve </w:t>
            </w:r>
            <w:r w:rsidRPr="00403737">
              <w:rPr>
                <w:i/>
                <w:sz w:val="22"/>
                <w:szCs w:val="22"/>
              </w:rPr>
              <w:t>ajánlott</w:t>
            </w:r>
            <w:r w:rsidRPr="00403737">
              <w:rPr>
                <w:b/>
                <w:i/>
                <w:sz w:val="22"/>
                <w:szCs w:val="22"/>
              </w:rPr>
              <w:t xml:space="preserve"> </w:t>
            </w:r>
            <w:r w:rsidRPr="00403737">
              <w:rPr>
                <w:b/>
                <w:sz w:val="22"/>
                <w:szCs w:val="22"/>
              </w:rPr>
              <w:t xml:space="preserve">irodalom </w:t>
            </w:r>
            <w:r w:rsidRPr="00403737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F75E61" w:rsidRPr="00403737" w14:paraId="03AC1FB4" w14:textId="77777777" w:rsidTr="00C43B2E">
        <w:tc>
          <w:tcPr>
            <w:tcW w:w="93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EFEB3DD" w14:textId="319DD366" w:rsidR="00EA6312" w:rsidRPr="005A3221" w:rsidRDefault="00425765" w:rsidP="00C43B2E">
            <w:pPr>
              <w:rPr>
                <w:sz w:val="22"/>
                <w:szCs w:val="22"/>
              </w:rPr>
            </w:pPr>
            <w:r w:rsidRPr="00425765">
              <w:rPr>
                <w:sz w:val="22"/>
                <w:szCs w:val="22"/>
              </w:rPr>
              <w:t xml:space="preserve">M. Kite, R. Thomson </w:t>
            </w:r>
            <w:r>
              <w:rPr>
                <w:sz w:val="22"/>
                <w:szCs w:val="22"/>
              </w:rPr>
              <w:t>(</w:t>
            </w:r>
            <w:r w:rsidRPr="00425765">
              <w:rPr>
                <w:sz w:val="22"/>
                <w:szCs w:val="22"/>
              </w:rPr>
              <w:t>2006</w:t>
            </w:r>
            <w:r>
              <w:rPr>
                <w:sz w:val="22"/>
                <w:szCs w:val="22"/>
              </w:rPr>
              <w:t>.)</w:t>
            </w:r>
            <w:r w:rsidRPr="00425765">
              <w:rPr>
                <w:sz w:val="22"/>
                <w:szCs w:val="22"/>
              </w:rPr>
              <w:t>: Conservation of leather and related materials. Butterworth-Heinemann, Oxford</w:t>
            </w:r>
          </w:p>
          <w:p w14:paraId="70AA719E" w14:textId="77777777" w:rsidR="00F75E61" w:rsidRPr="005A3221" w:rsidRDefault="00F75E61" w:rsidP="00C43B2E">
            <w:pPr>
              <w:tabs>
                <w:tab w:val="left" w:pos="709"/>
              </w:tabs>
              <w:spacing w:before="120"/>
              <w:rPr>
                <w:b/>
                <w:sz w:val="22"/>
                <w:szCs w:val="22"/>
              </w:rPr>
            </w:pPr>
            <w:r w:rsidRPr="005A3221">
              <w:rPr>
                <w:b/>
                <w:bCs/>
                <w:sz w:val="22"/>
                <w:szCs w:val="22"/>
              </w:rPr>
              <w:t>Az alábbi szakfolyóiratok a tárgyhoz kapcsolódó cikkei</w:t>
            </w:r>
          </w:p>
          <w:p w14:paraId="55D5BA26" w14:textId="77777777" w:rsidR="00F75E61" w:rsidRPr="005A3221" w:rsidRDefault="00F75E61" w:rsidP="00C43B2E">
            <w:pPr>
              <w:jc w:val="both"/>
              <w:rPr>
                <w:sz w:val="22"/>
                <w:szCs w:val="22"/>
              </w:rPr>
            </w:pPr>
            <w:r w:rsidRPr="005A3221">
              <w:rPr>
                <w:sz w:val="22"/>
                <w:szCs w:val="22"/>
              </w:rPr>
              <w:t xml:space="preserve">Műtárgyvédelem, </w:t>
            </w:r>
          </w:p>
          <w:p w14:paraId="03533879" w14:textId="77777777" w:rsidR="00F75E61" w:rsidRPr="005A3221" w:rsidRDefault="00F75E61" w:rsidP="00C43B2E">
            <w:pPr>
              <w:jc w:val="both"/>
              <w:rPr>
                <w:sz w:val="22"/>
                <w:szCs w:val="22"/>
              </w:rPr>
            </w:pPr>
            <w:r w:rsidRPr="005A3221">
              <w:rPr>
                <w:sz w:val="22"/>
                <w:szCs w:val="22"/>
              </w:rPr>
              <w:t>ISIS, Erdélyi Magyar Restaurátor Füzetek,</w:t>
            </w:r>
          </w:p>
          <w:p w14:paraId="2AAA2651" w14:textId="77777777" w:rsidR="00F75E61" w:rsidRPr="005A3221" w:rsidRDefault="00F75E61" w:rsidP="00C43B2E">
            <w:pPr>
              <w:jc w:val="both"/>
              <w:rPr>
                <w:sz w:val="22"/>
                <w:szCs w:val="22"/>
              </w:rPr>
            </w:pPr>
            <w:r w:rsidRPr="005A3221">
              <w:rPr>
                <w:sz w:val="22"/>
                <w:szCs w:val="22"/>
              </w:rPr>
              <w:t xml:space="preserve">Studies in Conservation, </w:t>
            </w:r>
          </w:p>
          <w:p w14:paraId="5C8CB948" w14:textId="77777777" w:rsidR="00F75E61" w:rsidRPr="005A3221" w:rsidRDefault="00F75E61" w:rsidP="00C43B2E">
            <w:pPr>
              <w:jc w:val="both"/>
              <w:rPr>
                <w:sz w:val="22"/>
                <w:szCs w:val="22"/>
              </w:rPr>
            </w:pPr>
            <w:r w:rsidRPr="005A3221">
              <w:rPr>
                <w:sz w:val="22"/>
                <w:szCs w:val="22"/>
              </w:rPr>
              <w:t>Journal of the American Institute for Conservation,</w:t>
            </w:r>
          </w:p>
          <w:p w14:paraId="1DACF76B" w14:textId="77777777" w:rsidR="00F75E61" w:rsidRPr="005A3221" w:rsidRDefault="00F75E61" w:rsidP="00C43B2E">
            <w:pPr>
              <w:jc w:val="both"/>
              <w:rPr>
                <w:sz w:val="22"/>
                <w:szCs w:val="22"/>
              </w:rPr>
            </w:pPr>
            <w:r w:rsidRPr="005A3221">
              <w:rPr>
                <w:sz w:val="22"/>
                <w:szCs w:val="22"/>
              </w:rPr>
              <w:t>Paper Conservation,</w:t>
            </w:r>
          </w:p>
          <w:p w14:paraId="0F9C8BCE" w14:textId="77777777" w:rsidR="00F75E61" w:rsidRPr="00A546A7" w:rsidRDefault="00F75E61" w:rsidP="00C43B2E">
            <w:pPr>
              <w:jc w:val="both"/>
            </w:pPr>
            <w:r w:rsidRPr="005A3221">
              <w:rPr>
                <w:sz w:val="22"/>
                <w:szCs w:val="22"/>
              </w:rPr>
              <w:t>Restaurator stb.</w:t>
            </w:r>
          </w:p>
        </w:tc>
      </w:tr>
      <w:tr w:rsidR="00F75E61" w:rsidRPr="00403737" w14:paraId="70359FB1" w14:textId="77777777" w:rsidTr="00C43B2E">
        <w:tc>
          <w:tcPr>
            <w:tcW w:w="9356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D48E2E6" w14:textId="77777777" w:rsidR="00F75E61" w:rsidRPr="00403737" w:rsidRDefault="00F75E61" w:rsidP="00C43B2E">
            <w:pPr>
              <w:suppressAutoHyphens/>
              <w:jc w:val="both"/>
              <w:rPr>
                <w:sz w:val="22"/>
                <w:szCs w:val="22"/>
              </w:rPr>
            </w:pPr>
            <w:r w:rsidRPr="00403737">
              <w:rPr>
                <w:sz w:val="22"/>
                <w:szCs w:val="22"/>
              </w:rPr>
              <w:t xml:space="preserve">Azoknak az </w:t>
            </w:r>
            <w:r w:rsidRPr="00403737">
              <w:rPr>
                <w:b/>
                <w:sz w:val="22"/>
                <w:szCs w:val="22"/>
              </w:rPr>
              <w:t>előírt</w:t>
            </w:r>
            <w:r w:rsidRPr="00403737">
              <w:rPr>
                <w:sz w:val="22"/>
                <w:szCs w:val="22"/>
              </w:rPr>
              <w:t xml:space="preserve"> s</w:t>
            </w:r>
            <w:r w:rsidRPr="00403737">
              <w:rPr>
                <w:b/>
                <w:sz w:val="22"/>
                <w:szCs w:val="22"/>
              </w:rPr>
              <w:t>zakmai kompetenciáknak, kompetencia-elemeknek</w:t>
            </w:r>
            <w:r w:rsidRPr="00403737">
              <w:rPr>
                <w:sz w:val="21"/>
                <w:szCs w:val="21"/>
              </w:rPr>
              <w:t xml:space="preserve"> </w:t>
            </w:r>
            <w:r w:rsidRPr="00403737">
              <w:rPr>
                <w:i/>
              </w:rPr>
              <w:t>(tudás, képesség</w:t>
            </w:r>
            <w:r w:rsidRPr="00403737">
              <w:t xml:space="preserve"> stb., </w:t>
            </w:r>
            <w:r w:rsidRPr="00403737">
              <w:rPr>
                <w:i/>
              </w:rPr>
              <w:t xml:space="preserve">KKK </w:t>
            </w:r>
            <w:r w:rsidRPr="00403737">
              <w:rPr>
                <w:b/>
                <w:i/>
              </w:rPr>
              <w:t>7.</w:t>
            </w:r>
            <w:r w:rsidRPr="00403737">
              <w:rPr>
                <w:i/>
              </w:rPr>
              <w:t xml:space="preserve"> pont</w:t>
            </w:r>
            <w:r w:rsidRPr="00403737">
              <w:t xml:space="preserve">) </w:t>
            </w:r>
            <w:r w:rsidRPr="00403737">
              <w:rPr>
                <w:sz w:val="22"/>
                <w:szCs w:val="22"/>
              </w:rPr>
              <w:t xml:space="preserve">a felsorolása, </w:t>
            </w:r>
            <w:r w:rsidRPr="00403737">
              <w:rPr>
                <w:b/>
                <w:sz w:val="22"/>
                <w:szCs w:val="22"/>
              </w:rPr>
              <w:t>amelyek kialakításához a tantárgy jellemzően, érdemben hozzájárul</w:t>
            </w:r>
          </w:p>
        </w:tc>
      </w:tr>
      <w:tr w:rsidR="00F75E61" w:rsidRPr="00403737" w14:paraId="0567AAEC" w14:textId="77777777" w:rsidTr="00C43B2E">
        <w:trPr>
          <w:trHeight w:val="296"/>
        </w:trPr>
        <w:tc>
          <w:tcPr>
            <w:tcW w:w="935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1E6D56E" w14:textId="77777777" w:rsidR="00F75E61" w:rsidRDefault="00F75E61" w:rsidP="00DE331B">
            <w:pPr>
              <w:suppressAutoHyphens/>
              <w:rPr>
                <w:sz w:val="22"/>
                <w:szCs w:val="22"/>
              </w:rPr>
            </w:pPr>
          </w:p>
          <w:p w14:paraId="5293F9EA" w14:textId="029DF62C" w:rsidR="001A45A9" w:rsidRPr="006C1CBC" w:rsidRDefault="001A45A9" w:rsidP="001A45A9">
            <w:pPr>
              <w:suppressAutoHyphens/>
              <w:rPr>
                <w:b/>
                <w:bCs/>
                <w:sz w:val="22"/>
                <w:szCs w:val="22"/>
              </w:rPr>
            </w:pPr>
            <w:r w:rsidRPr="006C1CBC">
              <w:rPr>
                <w:b/>
                <w:bCs/>
                <w:sz w:val="22"/>
                <w:szCs w:val="22"/>
              </w:rPr>
              <w:t>Féléves tematika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157DDA">
              <w:rPr>
                <w:b/>
                <w:bCs/>
                <w:sz w:val="22"/>
                <w:szCs w:val="22"/>
              </w:rPr>
              <w:t>hetekre</w:t>
            </w:r>
            <w:r>
              <w:rPr>
                <w:b/>
                <w:bCs/>
                <w:sz w:val="22"/>
                <w:szCs w:val="22"/>
              </w:rPr>
              <w:t xml:space="preserve"> lebontott rövid ismertetése</w:t>
            </w:r>
            <w:r w:rsidR="00157DDA">
              <w:rPr>
                <w:b/>
                <w:bCs/>
                <w:sz w:val="22"/>
                <w:szCs w:val="22"/>
              </w:rPr>
              <w:t xml:space="preserve"> (az órák tömbösítettek)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01"/>
              <w:gridCol w:w="7283"/>
            </w:tblGrid>
            <w:tr w:rsidR="00EA6312" w14:paraId="5E7DB381" w14:textId="77777777" w:rsidTr="00EA6312">
              <w:tc>
                <w:tcPr>
                  <w:tcW w:w="1301" w:type="dxa"/>
                  <w:shd w:val="clear" w:color="auto" w:fill="auto"/>
                </w:tcPr>
                <w:p w14:paraId="35F6E6BF" w14:textId="77777777" w:rsidR="00EA6312" w:rsidRDefault="00EA6312" w:rsidP="00EA6312">
                  <w:pPr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283" w:type="dxa"/>
                  <w:shd w:val="clear" w:color="auto" w:fill="auto"/>
                </w:tcPr>
                <w:p w14:paraId="5BFEF158" w14:textId="7AD31EC7" w:rsidR="00EA6312" w:rsidRDefault="00EA6312" w:rsidP="00EA6312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Műtárgyak leírása, anyagvizsgálatok</w:t>
                  </w:r>
                </w:p>
              </w:tc>
            </w:tr>
            <w:tr w:rsidR="00EA6312" w14:paraId="62356D9E" w14:textId="77777777" w:rsidTr="00EA6312">
              <w:tc>
                <w:tcPr>
                  <w:tcW w:w="1301" w:type="dxa"/>
                  <w:shd w:val="clear" w:color="auto" w:fill="auto"/>
                </w:tcPr>
                <w:p w14:paraId="608BED05" w14:textId="77777777" w:rsidR="00EA6312" w:rsidRDefault="00EA6312" w:rsidP="00EA6312">
                  <w:pPr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283" w:type="dxa"/>
                  <w:shd w:val="clear" w:color="auto" w:fill="auto"/>
                </w:tcPr>
                <w:p w14:paraId="7310AFCE" w14:textId="0CD4F8F6" w:rsidR="00EA6312" w:rsidRDefault="00EA6312" w:rsidP="00EA6312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Tisztítás, fertőtlenítés</w:t>
                  </w:r>
                </w:p>
              </w:tc>
            </w:tr>
            <w:tr w:rsidR="00EA6312" w14:paraId="091D0230" w14:textId="77777777" w:rsidTr="00EA6312">
              <w:tc>
                <w:tcPr>
                  <w:tcW w:w="1301" w:type="dxa"/>
                  <w:shd w:val="clear" w:color="auto" w:fill="auto"/>
                </w:tcPr>
                <w:p w14:paraId="7E06CC16" w14:textId="77777777" w:rsidR="00EA6312" w:rsidRDefault="00EA6312" w:rsidP="00EA6312">
                  <w:pPr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283" w:type="dxa"/>
                  <w:shd w:val="clear" w:color="auto" w:fill="auto"/>
                </w:tcPr>
                <w:p w14:paraId="65D074C8" w14:textId="45B74CF6" w:rsidR="00EA6312" w:rsidRDefault="004B4DD6" w:rsidP="00EA6312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hiányok, szakadások k</w:t>
                  </w:r>
                  <w:r w:rsidR="00EA6312">
                    <w:rPr>
                      <w:sz w:val="22"/>
                      <w:szCs w:val="22"/>
                    </w:rPr>
                    <w:t>iegészítés</w:t>
                  </w:r>
                  <w:r>
                    <w:rPr>
                      <w:sz w:val="22"/>
                      <w:szCs w:val="22"/>
                    </w:rPr>
                    <w:t>ének különféle módjai</w:t>
                  </w:r>
                </w:p>
              </w:tc>
            </w:tr>
            <w:tr w:rsidR="00EA6312" w14:paraId="5C8E62BE" w14:textId="77777777" w:rsidTr="00EA6312">
              <w:tc>
                <w:tcPr>
                  <w:tcW w:w="1301" w:type="dxa"/>
                  <w:shd w:val="clear" w:color="auto" w:fill="auto"/>
                </w:tcPr>
                <w:p w14:paraId="3989E2F2" w14:textId="77777777" w:rsidR="00EA6312" w:rsidRDefault="00EA6312" w:rsidP="00EA6312">
                  <w:pPr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283" w:type="dxa"/>
                  <w:shd w:val="clear" w:color="auto" w:fill="auto"/>
                </w:tcPr>
                <w:p w14:paraId="79D431FB" w14:textId="24FF29C4" w:rsidR="00EA6312" w:rsidRDefault="004B4DD6" w:rsidP="00EA6312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Részben vagy egészen hiányos varrások kiegészítésének lehetőségei</w:t>
                  </w:r>
                </w:p>
              </w:tc>
            </w:tr>
            <w:tr w:rsidR="004B4DD6" w14:paraId="53BC8F11" w14:textId="77777777" w:rsidTr="00EA6312">
              <w:tc>
                <w:tcPr>
                  <w:tcW w:w="1301" w:type="dxa"/>
                  <w:shd w:val="clear" w:color="auto" w:fill="auto"/>
                </w:tcPr>
                <w:p w14:paraId="227D7F17" w14:textId="77777777" w:rsidR="004B4DD6" w:rsidRDefault="004B4DD6" w:rsidP="004B4DD6">
                  <w:pPr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283" w:type="dxa"/>
                  <w:shd w:val="clear" w:color="auto" w:fill="auto"/>
                </w:tcPr>
                <w:p w14:paraId="43815592" w14:textId="330B5B1C" w:rsidR="004B4DD6" w:rsidRDefault="004B4DD6" w:rsidP="004B4DD6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Szállító-, tárolódoboz készítés </w:t>
                  </w:r>
                </w:p>
              </w:tc>
            </w:tr>
          </w:tbl>
          <w:p w14:paraId="5A18D31B" w14:textId="4774AB7F" w:rsidR="001A45A9" w:rsidRPr="00403737" w:rsidRDefault="001A45A9" w:rsidP="00C43B2E">
            <w:pPr>
              <w:suppressAutoHyphens/>
              <w:ind w:left="34"/>
              <w:rPr>
                <w:sz w:val="22"/>
                <w:szCs w:val="22"/>
              </w:rPr>
            </w:pPr>
          </w:p>
        </w:tc>
      </w:tr>
    </w:tbl>
    <w:p w14:paraId="7514D9BA" w14:textId="77777777" w:rsidR="00F75E61" w:rsidRPr="00403737" w:rsidRDefault="00F75E61" w:rsidP="00F75E61">
      <w:pPr>
        <w:suppressAutoHyphens/>
        <w:rPr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10"/>
      </w:tblGrid>
      <w:tr w:rsidR="00F75E61" w:rsidRPr="00403737" w14:paraId="40553CD6" w14:textId="77777777" w:rsidTr="00157DDA">
        <w:trPr>
          <w:trHeight w:val="338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3BF1A50A" w14:textId="156EA1B1" w:rsidR="00F75E61" w:rsidRPr="00403737" w:rsidRDefault="00F75E61" w:rsidP="00C43B2E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763C12">
              <w:rPr>
                <w:b/>
                <w:sz w:val="22"/>
                <w:szCs w:val="22"/>
              </w:rPr>
              <w:t xml:space="preserve">Tantárgy felelőse </w:t>
            </w:r>
            <w:r w:rsidRPr="00763C12">
              <w:rPr>
                <w:sz w:val="22"/>
                <w:szCs w:val="22"/>
              </w:rPr>
              <w:t>(</w:t>
            </w:r>
            <w:r w:rsidRPr="00763C12">
              <w:rPr>
                <w:i/>
                <w:sz w:val="22"/>
                <w:szCs w:val="22"/>
              </w:rPr>
              <w:t>név, beosztás, tud. fokozat</w:t>
            </w:r>
            <w:r w:rsidRPr="00763C12">
              <w:rPr>
                <w:sz w:val="22"/>
                <w:szCs w:val="22"/>
              </w:rPr>
              <w:t>)</w:t>
            </w:r>
            <w:r w:rsidRPr="00763C12">
              <w:rPr>
                <w:bCs/>
                <w:sz w:val="22"/>
                <w:szCs w:val="22"/>
              </w:rPr>
              <w:t xml:space="preserve">: </w:t>
            </w:r>
          </w:p>
        </w:tc>
      </w:tr>
      <w:tr w:rsidR="00F75E61" w:rsidRPr="00403737" w14:paraId="57FF12C7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210BAD2B" w14:textId="41803882" w:rsidR="00F75E61" w:rsidRPr="001A45A9" w:rsidRDefault="00F75E61" w:rsidP="00C43B2E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734879">
              <w:rPr>
                <w:b/>
                <w:sz w:val="22"/>
                <w:szCs w:val="22"/>
              </w:rPr>
              <w:t xml:space="preserve">Tantárgy oktatásába bevont oktató(k), </w:t>
            </w:r>
            <w:r w:rsidRPr="00734879">
              <w:rPr>
                <w:sz w:val="22"/>
                <w:szCs w:val="22"/>
              </w:rPr>
              <w:t>ha van(nak)</w:t>
            </w:r>
            <w:r w:rsidRPr="00734879">
              <w:rPr>
                <w:b/>
                <w:sz w:val="22"/>
                <w:szCs w:val="22"/>
              </w:rPr>
              <w:t xml:space="preserve"> </w:t>
            </w:r>
            <w:r w:rsidRPr="00734879">
              <w:rPr>
                <w:sz w:val="22"/>
                <w:szCs w:val="22"/>
              </w:rPr>
              <w:t>(</w:t>
            </w:r>
            <w:r w:rsidRPr="00734879">
              <w:rPr>
                <w:i/>
                <w:sz w:val="22"/>
                <w:szCs w:val="22"/>
              </w:rPr>
              <w:t>név, beosztás, tud. fokozat</w:t>
            </w:r>
            <w:r w:rsidRPr="00734879">
              <w:rPr>
                <w:sz w:val="22"/>
                <w:szCs w:val="22"/>
              </w:rPr>
              <w:t>)</w:t>
            </w:r>
            <w:r w:rsidRPr="00734879">
              <w:rPr>
                <w:b/>
                <w:sz w:val="22"/>
                <w:szCs w:val="22"/>
              </w:rPr>
              <w:t xml:space="preserve">: </w:t>
            </w:r>
            <w:r w:rsidR="001A45A9">
              <w:rPr>
                <w:sz w:val="22"/>
                <w:szCs w:val="22"/>
              </w:rPr>
              <w:t xml:space="preserve">Várhegyi </w:t>
            </w:r>
            <w:r w:rsidRPr="00734879">
              <w:rPr>
                <w:sz w:val="22"/>
                <w:szCs w:val="22"/>
              </w:rPr>
              <w:t>Zsuzsanna</w:t>
            </w:r>
            <w:r w:rsidR="001A45A9">
              <w:rPr>
                <w:sz w:val="22"/>
                <w:szCs w:val="22"/>
              </w:rPr>
              <w:t xml:space="preserve"> művésztanár</w:t>
            </w:r>
          </w:p>
        </w:tc>
      </w:tr>
      <w:tr w:rsidR="00F75E61" w:rsidRPr="00403737" w14:paraId="2433AD54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6F80330F" w14:textId="77777777" w:rsidR="00F75E61" w:rsidRPr="00403737" w:rsidRDefault="00F75E61" w:rsidP="00C43B2E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AA339E">
              <w:rPr>
                <w:b/>
                <w:sz w:val="22"/>
                <w:szCs w:val="22"/>
              </w:rPr>
              <w:t>A tantárgy rövidített címe: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5A3221">
              <w:rPr>
                <w:sz w:val="22"/>
                <w:szCs w:val="22"/>
              </w:rPr>
              <w:t>Restaurálás gyakorlat</w:t>
            </w:r>
          </w:p>
        </w:tc>
      </w:tr>
      <w:tr w:rsidR="00F75E61" w:rsidRPr="00403737" w14:paraId="5CC8E1D2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6D8D3220" w14:textId="5BF0380D" w:rsidR="00F75E61" w:rsidRPr="005A3221" w:rsidRDefault="00F75E61" w:rsidP="00C43B2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A339E">
              <w:rPr>
                <w:b/>
                <w:sz w:val="22"/>
                <w:szCs w:val="22"/>
              </w:rPr>
              <w:t>Tantárgykódja: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RMN-</w:t>
            </w:r>
            <w:r w:rsidR="005075CB">
              <w:rPr>
                <w:sz w:val="22"/>
                <w:szCs w:val="22"/>
              </w:rPr>
              <w:t>RGYLII.1-23-C</w:t>
            </w:r>
          </w:p>
        </w:tc>
      </w:tr>
      <w:tr w:rsidR="00F75E61" w:rsidRPr="00403737" w14:paraId="16D6A386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218C1A38" w14:textId="77777777" w:rsidR="00F75E61" w:rsidRPr="00FD007F" w:rsidRDefault="00F75E61" w:rsidP="00C43B2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A339E">
              <w:rPr>
                <w:b/>
                <w:sz w:val="22"/>
                <w:szCs w:val="22"/>
              </w:rPr>
              <w:t>Felelős tanszéke: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Restaurátor Tanszék</w:t>
            </w:r>
          </w:p>
        </w:tc>
      </w:tr>
      <w:tr w:rsidR="00157DDA" w:rsidRPr="00403737" w14:paraId="2571419B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0C5251C1" w14:textId="77777777" w:rsidR="00157DDA" w:rsidRDefault="00157DDA" w:rsidP="00157DDA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B93789">
              <w:rPr>
                <w:b/>
                <w:sz w:val="22"/>
                <w:szCs w:val="22"/>
              </w:rPr>
              <w:t>A tantárgy tanításának időpontjai/helyszíne:</w:t>
            </w:r>
          </w:p>
          <w:p w14:paraId="6B157C7E" w14:textId="77777777" w:rsidR="00157DDA" w:rsidRDefault="00157DDA" w:rsidP="00157DDA">
            <w:pPr>
              <w:suppressAutoHyphens/>
              <w:spacing w:before="60"/>
              <w:jc w:val="both"/>
              <w:rPr>
                <w:bCs/>
                <w:sz w:val="22"/>
                <w:szCs w:val="22"/>
              </w:rPr>
            </w:pPr>
            <w:r w:rsidRPr="00064FAC">
              <w:rPr>
                <w:bCs/>
                <w:sz w:val="22"/>
                <w:szCs w:val="22"/>
              </w:rPr>
              <w:t>MNM Országos Restaurátor és Rest</w:t>
            </w:r>
            <w:r>
              <w:rPr>
                <w:bCs/>
                <w:sz w:val="22"/>
                <w:szCs w:val="22"/>
              </w:rPr>
              <w:t>a</w:t>
            </w:r>
            <w:r w:rsidRPr="00064FAC">
              <w:rPr>
                <w:bCs/>
                <w:sz w:val="22"/>
                <w:szCs w:val="22"/>
              </w:rPr>
              <w:t>urátorképző Központ</w:t>
            </w:r>
            <w:r>
              <w:rPr>
                <w:bCs/>
                <w:sz w:val="22"/>
                <w:szCs w:val="22"/>
              </w:rPr>
              <w:t xml:space="preserve">, </w:t>
            </w:r>
          </w:p>
          <w:p w14:paraId="02A23FAB" w14:textId="3255DD31" w:rsidR="00157DDA" w:rsidRPr="00AA339E" w:rsidRDefault="00157DDA" w:rsidP="00157DDA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1087 Budapest, Könyves Kálmán krt. 40.</w:t>
            </w:r>
          </w:p>
        </w:tc>
      </w:tr>
      <w:tr w:rsidR="00F75E61" w:rsidRPr="00403737" w14:paraId="560CAD41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434C029A" w14:textId="768A0E45" w:rsidR="00F75E61" w:rsidRPr="00FD007F" w:rsidRDefault="00F75E61" w:rsidP="00C43B2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4D5675">
              <w:rPr>
                <w:b/>
                <w:sz w:val="22"/>
                <w:szCs w:val="22"/>
              </w:rPr>
              <w:t>Képzési idő szemeszterekben: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5075C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szemeszter</w:t>
            </w:r>
          </w:p>
        </w:tc>
      </w:tr>
      <w:tr w:rsidR="00F75E61" w:rsidRPr="00403737" w14:paraId="4BAEE0B5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3F5F7240" w14:textId="27694E96" w:rsidR="00F75E61" w:rsidRPr="00FD007F" w:rsidRDefault="00F75E61" w:rsidP="00C43B2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4D5675">
              <w:rPr>
                <w:b/>
                <w:sz w:val="22"/>
                <w:szCs w:val="22"/>
              </w:rPr>
              <w:t>Tanórák száma összesen:</w:t>
            </w:r>
            <w:r w:rsidRPr="00FD007F">
              <w:rPr>
                <w:sz w:val="22"/>
                <w:szCs w:val="22"/>
              </w:rPr>
              <w:t xml:space="preserve"> </w:t>
            </w:r>
            <w:r w:rsidR="005075CB">
              <w:rPr>
                <w:sz w:val="22"/>
                <w:szCs w:val="22"/>
              </w:rPr>
              <w:t>344</w:t>
            </w:r>
            <w:r>
              <w:rPr>
                <w:sz w:val="22"/>
                <w:szCs w:val="22"/>
              </w:rPr>
              <w:t xml:space="preserve"> tanóra</w:t>
            </w:r>
          </w:p>
        </w:tc>
      </w:tr>
      <w:tr w:rsidR="00F75E61" w:rsidRPr="00403737" w14:paraId="11A892BC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0EEF6955" w14:textId="77777777" w:rsidR="00F75E61" w:rsidRPr="00403737" w:rsidRDefault="00F75E61" w:rsidP="00C43B2E">
            <w:pPr>
              <w:suppressAutoHyphens/>
              <w:spacing w:before="60"/>
              <w:rPr>
                <w:b/>
                <w:sz w:val="22"/>
                <w:szCs w:val="22"/>
              </w:rPr>
            </w:pPr>
            <w:r w:rsidRPr="004D5675">
              <w:rPr>
                <w:b/>
                <w:sz w:val="22"/>
                <w:szCs w:val="22"/>
              </w:rPr>
              <w:t>Tanulmányi követelmények: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955B2">
              <w:rPr>
                <w:sz w:val="22"/>
                <w:szCs w:val="22"/>
              </w:rPr>
              <w:t xml:space="preserve">aktív </w:t>
            </w:r>
            <w:r w:rsidRPr="00491714">
              <w:rPr>
                <w:sz w:val="22"/>
                <w:szCs w:val="22"/>
              </w:rPr>
              <w:t>részvétel a gyakorlato</w:t>
            </w:r>
            <w:r>
              <w:rPr>
                <w:sz w:val="22"/>
                <w:szCs w:val="22"/>
              </w:rPr>
              <w:t>ko</w:t>
            </w:r>
            <w:r w:rsidRPr="00491714"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,</w:t>
            </w:r>
            <w:r w:rsidRPr="00491714">
              <w:rPr>
                <w:sz w:val="22"/>
                <w:szCs w:val="22"/>
              </w:rPr>
              <w:t xml:space="preserve"> a kötelező feladatok határidőre történő elkészítése</w:t>
            </w:r>
          </w:p>
        </w:tc>
      </w:tr>
      <w:tr w:rsidR="00F75E61" w:rsidRPr="00403737" w14:paraId="4BBA8626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0B11FA43" w14:textId="77777777" w:rsidR="00F75E61" w:rsidRPr="00403737" w:rsidRDefault="00F75E61" w:rsidP="00C43B2E">
            <w:pPr>
              <w:suppressAutoHyphens/>
              <w:spacing w:before="60"/>
              <w:rPr>
                <w:b/>
                <w:sz w:val="22"/>
                <w:szCs w:val="22"/>
              </w:rPr>
            </w:pPr>
            <w:r w:rsidRPr="004D5675">
              <w:rPr>
                <w:b/>
                <w:sz w:val="22"/>
                <w:szCs w:val="22"/>
              </w:rPr>
              <w:t>Oktatási módszerek</w:t>
            </w:r>
            <w:r>
              <w:rPr>
                <w:b/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a különböző technikai módszerek, eljárások bemutatása és gyakoroltatása, konzultáció, a lehetséges eljárások/megoldások megbeszélése</w:t>
            </w:r>
          </w:p>
        </w:tc>
      </w:tr>
      <w:tr w:rsidR="00F75E61" w:rsidRPr="00403737" w14:paraId="57F06913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4DB94748" w14:textId="77777777" w:rsidR="00F75E61" w:rsidRPr="00403737" w:rsidRDefault="00F75E61" w:rsidP="00C43B2E">
            <w:pPr>
              <w:suppressAutoHyphens/>
              <w:spacing w:before="60"/>
              <w:rPr>
                <w:b/>
                <w:sz w:val="22"/>
                <w:szCs w:val="22"/>
              </w:rPr>
            </w:pPr>
            <w:r w:rsidRPr="004D5675">
              <w:rPr>
                <w:b/>
                <w:sz w:val="22"/>
                <w:szCs w:val="22"/>
              </w:rPr>
              <w:t>Javasolt tanulási módszerek: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4E461E">
              <w:rPr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szakirodalom tanulmányozása, az oktató által bemutatott módszerek, eljárások gyakorlása</w:t>
            </w:r>
          </w:p>
        </w:tc>
      </w:tr>
      <w:tr w:rsidR="00F75E61" w:rsidRPr="00403737" w14:paraId="271448BA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3CFBE887" w14:textId="77777777" w:rsidR="00F75E61" w:rsidRPr="00403737" w:rsidRDefault="00F75E61" w:rsidP="00C43B2E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D5675">
              <w:rPr>
                <w:b/>
                <w:sz w:val="22"/>
                <w:szCs w:val="22"/>
              </w:rPr>
              <w:t>A hallgató egyéni munkával megoldandó feladatainak száma: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F75E61" w:rsidRPr="00403737" w14:paraId="64050FBB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5036DE90" w14:textId="77777777" w:rsidR="00F75E61" w:rsidRPr="00403737" w:rsidRDefault="00F75E61" w:rsidP="00C43B2E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57B">
              <w:rPr>
                <w:b/>
                <w:sz w:val="22"/>
                <w:szCs w:val="22"/>
              </w:rPr>
              <w:t>Felhasználható fontosabb technikai és egyéb segédeszközök: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491714">
              <w:rPr>
                <w:sz w:val="22"/>
                <w:szCs w:val="22"/>
              </w:rPr>
              <w:t xml:space="preserve">a különböző anyagú tárgyak </w:t>
            </w:r>
            <w:r>
              <w:rPr>
                <w:sz w:val="22"/>
                <w:szCs w:val="22"/>
              </w:rPr>
              <w:t>restaurálásához</w:t>
            </w:r>
            <w:r w:rsidRPr="00491714">
              <w:rPr>
                <w:sz w:val="22"/>
                <w:szCs w:val="22"/>
              </w:rPr>
              <w:t xml:space="preserve"> szükséges eszközök, berendezések, műszerek; </w:t>
            </w:r>
            <w:r>
              <w:rPr>
                <w:sz w:val="22"/>
                <w:szCs w:val="22"/>
              </w:rPr>
              <w:t>szemléltető eszközök, számítógép, monitor, projektor, mikroszkópok, fototechnikai eszközök</w:t>
            </w:r>
          </w:p>
        </w:tc>
      </w:tr>
      <w:tr w:rsidR="00F75E61" w:rsidRPr="00403737" w14:paraId="7F90C2F1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31395579" w14:textId="426ACBC5" w:rsidR="00F75E61" w:rsidRPr="00A458B3" w:rsidRDefault="00F75E61" w:rsidP="00C43B2E">
            <w:pPr>
              <w:suppressAutoHyphens/>
              <w:spacing w:before="60"/>
              <w:jc w:val="both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Szabadon választható</w:t>
            </w:r>
            <w:r>
              <w:rPr>
                <w:b/>
                <w:sz w:val="22"/>
                <w:szCs w:val="22"/>
                <w:rtl/>
              </w:rPr>
              <w:t>٭</w:t>
            </w:r>
            <w:r>
              <w:rPr>
                <w:b/>
                <w:sz w:val="22"/>
                <w:szCs w:val="22"/>
              </w:rPr>
              <w:t xml:space="preserve"> (az infrastrukturális adottságokat figyelembe véve) tárgyként meghirdetve a jelentkező hallgatók létszáma (a tárgyat kötelezően és választhatóan felvevő  hallgatóval együtt): </w:t>
            </w:r>
            <w:r w:rsidRPr="00A92FD0">
              <w:rPr>
                <w:b/>
                <w:sz w:val="22"/>
                <w:szCs w:val="22"/>
              </w:rPr>
              <w:t>korlátlan/korlátozott:…..fő</w:t>
            </w:r>
          </w:p>
        </w:tc>
      </w:tr>
    </w:tbl>
    <w:p w14:paraId="6F939C65" w14:textId="77777777" w:rsidR="00F75E61" w:rsidRPr="00C90540" w:rsidRDefault="00F75E61" w:rsidP="00F75E61">
      <w:pPr>
        <w:rPr>
          <w:sz w:val="22"/>
          <w:szCs w:val="22"/>
        </w:rPr>
      </w:pPr>
    </w:p>
    <w:p w14:paraId="7F491CAE" w14:textId="77777777" w:rsidR="00E71D44" w:rsidRDefault="00E71D44"/>
    <w:sectPr w:rsidR="00E71D44" w:rsidSect="00734879">
      <w:headerReference w:type="default" r:id="rId8"/>
      <w:pgSz w:w="11906" w:h="16838"/>
      <w:pgMar w:top="130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2FF4D8" w14:textId="77777777" w:rsidR="003E0740" w:rsidRDefault="003E0740" w:rsidP="00F75E61">
      <w:r>
        <w:separator/>
      </w:r>
    </w:p>
  </w:endnote>
  <w:endnote w:type="continuationSeparator" w:id="0">
    <w:p w14:paraId="7B17489E" w14:textId="77777777" w:rsidR="003E0740" w:rsidRDefault="003E0740" w:rsidP="00F75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1C96DA" w14:textId="77777777" w:rsidR="003E0740" w:rsidRDefault="003E0740" w:rsidP="00F75E61">
      <w:r>
        <w:separator/>
      </w:r>
    </w:p>
  </w:footnote>
  <w:footnote w:type="continuationSeparator" w:id="0">
    <w:p w14:paraId="3D682C37" w14:textId="77777777" w:rsidR="003E0740" w:rsidRDefault="003E0740" w:rsidP="00F75E61">
      <w:r>
        <w:continuationSeparator/>
      </w:r>
    </w:p>
  </w:footnote>
  <w:footnote w:id="1">
    <w:p w14:paraId="0CE3D0D8" w14:textId="77777777" w:rsidR="00F75E61" w:rsidRPr="00A5216A" w:rsidRDefault="00F75E61" w:rsidP="00F75E61">
      <w:pPr>
        <w:pStyle w:val="Lbjegyzetszveg"/>
        <w:ind w:left="142" w:hanging="142"/>
        <w:rPr>
          <w:sz w:val="4"/>
          <w:szCs w:val="4"/>
        </w:rPr>
      </w:pPr>
    </w:p>
    <w:p w14:paraId="1ACFB594" w14:textId="77777777" w:rsidR="00F75E61" w:rsidRPr="00A674E7" w:rsidRDefault="00F75E61" w:rsidP="00F75E61">
      <w:pPr>
        <w:pStyle w:val="Lbjegyzetszveg"/>
        <w:ind w:left="142"/>
      </w:pPr>
    </w:p>
  </w:footnote>
  <w:footnote w:id="2">
    <w:p w14:paraId="2D75B0B4" w14:textId="77777777" w:rsidR="00F75E61" w:rsidRPr="00A674E7" w:rsidRDefault="00F75E61" w:rsidP="00F75E61">
      <w:pPr>
        <w:pStyle w:val="Lbjegyzetszveg"/>
        <w:ind w:left="142"/>
      </w:pPr>
    </w:p>
  </w:footnote>
  <w:footnote w:id="3">
    <w:p w14:paraId="1708BD3D" w14:textId="77777777" w:rsidR="00F75E61" w:rsidRPr="00A674E7" w:rsidRDefault="00F75E61" w:rsidP="00F75E61">
      <w:pPr>
        <w:pStyle w:val="Lbjegyzetszveg"/>
        <w:ind w:left="142"/>
      </w:pPr>
    </w:p>
  </w:footnote>
  <w:footnote w:id="4">
    <w:p w14:paraId="45508A74" w14:textId="77777777" w:rsidR="00F75E61" w:rsidRPr="00CD5314" w:rsidRDefault="00F75E61" w:rsidP="00F75E61">
      <w:pPr>
        <w:pStyle w:val="Lbjegyzetszveg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5DCF57" w14:textId="77777777" w:rsidR="001A45A9" w:rsidRDefault="001A45A9" w:rsidP="001A45A9">
    <w:pPr>
      <w:pStyle w:val="lfej"/>
      <w:jc w:val="center"/>
    </w:pPr>
    <w:r w:rsidRPr="000F4310">
      <w:t>TANTÁRGYLEÍRÁS ÉS HETI TEMATIKA</w:t>
    </w:r>
  </w:p>
  <w:p w14:paraId="1DF053E1" w14:textId="77777777" w:rsidR="001A45A9" w:rsidRDefault="001A45A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1634678580">
    <w:abstractNumId w:val="1"/>
  </w:num>
  <w:num w:numId="2" w16cid:durableId="548541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E61"/>
    <w:rsid w:val="00100A60"/>
    <w:rsid w:val="00157DDA"/>
    <w:rsid w:val="00171E9E"/>
    <w:rsid w:val="001A45A9"/>
    <w:rsid w:val="001E3435"/>
    <w:rsid w:val="0027066A"/>
    <w:rsid w:val="00334555"/>
    <w:rsid w:val="003E0740"/>
    <w:rsid w:val="0041411E"/>
    <w:rsid w:val="00425765"/>
    <w:rsid w:val="004B37D8"/>
    <w:rsid w:val="004B4DD6"/>
    <w:rsid w:val="005075CB"/>
    <w:rsid w:val="0068401D"/>
    <w:rsid w:val="006B50A8"/>
    <w:rsid w:val="007107CC"/>
    <w:rsid w:val="00911D59"/>
    <w:rsid w:val="00914764"/>
    <w:rsid w:val="00B65D6C"/>
    <w:rsid w:val="00BD482D"/>
    <w:rsid w:val="00C46081"/>
    <w:rsid w:val="00DE331B"/>
    <w:rsid w:val="00DF7DF8"/>
    <w:rsid w:val="00E71D44"/>
    <w:rsid w:val="00EA6312"/>
    <w:rsid w:val="00F75E61"/>
    <w:rsid w:val="00FB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D253A"/>
  <w15:chartTrackingRefBased/>
  <w15:docId w15:val="{3A14194B-9D4A-4A48-84F9-3D94B2145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75E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F75E61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F75E61"/>
    <w:rPr>
      <w:lang w:val="x-none"/>
    </w:rPr>
  </w:style>
  <w:style w:type="character" w:customStyle="1" w:styleId="LbjegyzetszvegChar">
    <w:name w:val="Lábjegyzetszöveg Char"/>
    <w:basedOn w:val="Bekezdsalapbettpusa"/>
    <w:link w:val="Lbjegyzetszveg"/>
    <w:semiHidden/>
    <w:rsid w:val="00F75E61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lfej">
    <w:name w:val="header"/>
    <w:basedOn w:val="Norml"/>
    <w:link w:val="lfejChar"/>
    <w:uiPriority w:val="99"/>
    <w:unhideWhenUsed/>
    <w:rsid w:val="001A45A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A45A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A45A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A45A9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2B23B-B982-406F-95A3-F8869C7F0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András Heitler</dc:creator>
  <cp:keywords/>
  <dc:description/>
  <cp:lastModifiedBy>Őze Krisztina</cp:lastModifiedBy>
  <cp:revision>4</cp:revision>
  <dcterms:created xsi:type="dcterms:W3CDTF">2026-09-10T07:27:00Z</dcterms:created>
  <dcterms:modified xsi:type="dcterms:W3CDTF">2026-09-10T10:10:00Z</dcterms:modified>
</cp:coreProperties>
</file>