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70C2" w14:textId="02118D2B" w:rsidR="00BF7BA0" w:rsidRPr="00D4574B" w:rsidRDefault="00BF7BA0" w:rsidP="00BF7BA0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</w:t>
      </w:r>
      <w:r w:rsidR="009676D7">
        <w:rPr>
          <w:b/>
          <w:caps/>
          <w:sz w:val="22"/>
          <w:szCs w:val="22"/>
        </w:rPr>
        <w:t>LEÍRÁS ÉS HETI TEMATIKA</w:t>
      </w:r>
    </w:p>
    <w:p w14:paraId="4229DEDF" w14:textId="77777777" w:rsidR="008E0700" w:rsidRPr="0003430E" w:rsidRDefault="008E0700" w:rsidP="008E0700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="00885F7B" w:rsidRPr="0003430E" w14:paraId="1825D863" w14:textId="77777777" w:rsidTr="2A886E41">
        <w:trPr>
          <w:trHeight w:val="368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57F018" w14:textId="2978D16F" w:rsidR="00885F7B" w:rsidRPr="0003430E" w:rsidRDefault="00885F7B" w:rsidP="0945C128">
            <w:pPr>
              <w:pStyle w:val="Nincstrkz"/>
              <w:rPr>
                <w:sz w:val="22"/>
                <w:szCs w:val="22"/>
              </w:rPr>
            </w:pPr>
            <w:r w:rsidRPr="0945C128">
              <w:rPr>
                <w:b/>
                <w:bCs/>
                <w:sz w:val="22"/>
                <w:szCs w:val="22"/>
              </w:rPr>
              <w:t xml:space="preserve">Tantárgy neve: </w:t>
            </w:r>
            <w:r w:rsidR="005A5246" w:rsidRPr="0945C128">
              <w:rPr>
                <w:sz w:val="22"/>
                <w:szCs w:val="22"/>
              </w:rPr>
              <w:t>Kutatás alapú</w:t>
            </w:r>
            <w:r w:rsidR="56DEF54D" w:rsidRPr="0945C128">
              <w:rPr>
                <w:sz w:val="22"/>
                <w:szCs w:val="22"/>
              </w:rPr>
              <w:t xml:space="preserve"> mozgásképes</w:t>
            </w:r>
            <w:r w:rsidR="005A5246" w:rsidRPr="0945C128">
              <w:rPr>
                <w:sz w:val="22"/>
                <w:szCs w:val="22"/>
              </w:rPr>
              <w:t xml:space="preserve"> tervezői szemlélet</w:t>
            </w:r>
            <w:r w:rsidR="007A155B" w:rsidRPr="0945C128">
              <w:rPr>
                <w:sz w:val="22"/>
                <w:szCs w:val="22"/>
              </w:rPr>
              <w:t xml:space="preserve"> (</w:t>
            </w:r>
            <w:r w:rsidR="0003430E" w:rsidRPr="0945C128">
              <w:rPr>
                <w:sz w:val="22"/>
                <w:szCs w:val="22"/>
              </w:rPr>
              <w:t>MA</w:t>
            </w:r>
            <w:r w:rsidR="007A155B" w:rsidRPr="0945C128"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A2B5D0" w14:textId="4181AAE3" w:rsidR="00885F7B" w:rsidRPr="0003430E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Kreditértéke: </w:t>
            </w:r>
            <w:r w:rsidR="0003430E" w:rsidRPr="00BC7760">
              <w:rPr>
                <w:bCs/>
                <w:sz w:val="22"/>
                <w:szCs w:val="22"/>
              </w:rPr>
              <w:t>2</w:t>
            </w:r>
          </w:p>
        </w:tc>
      </w:tr>
      <w:tr w:rsidR="00BF7BA0" w:rsidRPr="0003430E" w14:paraId="728679AB" w14:textId="77777777" w:rsidTr="2A886E41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EE141D" w14:textId="444F5B76" w:rsidR="00BF7BA0" w:rsidRPr="0003430E" w:rsidRDefault="00BF7BA0" w:rsidP="00BF7BA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</w:t>
            </w:r>
            <w:r w:rsidR="009676D7">
              <w:rPr>
                <w:bCs/>
                <w:sz w:val="22"/>
                <w:szCs w:val="22"/>
              </w:rPr>
              <w:t>antárgy</w:t>
            </w:r>
          </w:p>
        </w:tc>
      </w:tr>
      <w:tr w:rsidR="00885F7B" w:rsidRPr="0003430E" w14:paraId="1AD3A482" w14:textId="77777777" w:rsidTr="2A886E41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8F593" w14:textId="77777777" w:rsidR="00885F7B" w:rsidRPr="0003430E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03430E">
              <w:rPr>
                <w:sz w:val="22"/>
                <w:szCs w:val="22"/>
              </w:rPr>
              <w:t xml:space="preserve"> </w:t>
            </w:r>
          </w:p>
          <w:p w14:paraId="7EEB100C" w14:textId="122BACF7" w:rsidR="0003430E" w:rsidRPr="0003430E" w:rsidRDefault="0003430E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rStyle w:val="Egyiksem"/>
                <w:sz w:val="22"/>
                <w:szCs w:val="22"/>
              </w:rPr>
              <w:t>60% elméleti, 40% gyakorlati</w:t>
            </w:r>
          </w:p>
        </w:tc>
      </w:tr>
      <w:tr w:rsidR="00885F7B" w:rsidRPr="0003430E" w14:paraId="46FA8D94" w14:textId="77777777" w:rsidTr="2A886E41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5AC45A" w14:textId="739C26C0" w:rsidR="00885F7B" w:rsidRDefault="00BF7BA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t>A</w:t>
            </w:r>
            <w:r w:rsidRPr="00CA4108">
              <w:rPr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CA4108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elméleti – </w:t>
            </w:r>
            <w:r w:rsidR="0003430E" w:rsidRPr="0003430E">
              <w:rPr>
                <w:sz w:val="22"/>
                <w:szCs w:val="22"/>
              </w:rPr>
              <w:t>kutatás</w:t>
            </w:r>
          </w:p>
          <w:p w14:paraId="7FF2B36B" w14:textId="45C367FA" w:rsidR="00BF7BA0" w:rsidRPr="0003430E" w:rsidRDefault="00BF7BA0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14:paraId="7C119EFF" w14:textId="77777777" w:rsidR="007A4D63" w:rsidRPr="0003430E" w:rsidRDefault="00885F7B" w:rsidP="007A4D63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nyelve</w:t>
            </w:r>
            <w:r w:rsidRPr="0003430E">
              <w:rPr>
                <w:sz w:val="22"/>
                <w:szCs w:val="22"/>
              </w:rPr>
              <w:t xml:space="preserve">: </w:t>
            </w:r>
            <w:r w:rsidR="00351AA6" w:rsidRPr="0003430E">
              <w:rPr>
                <w:sz w:val="22"/>
                <w:szCs w:val="22"/>
              </w:rPr>
              <w:t>magyar</w:t>
            </w:r>
          </w:p>
          <w:p w14:paraId="452F69CC" w14:textId="20E57CB0" w:rsidR="00885F7B" w:rsidRPr="0003430E" w:rsidRDefault="00885F7B" w:rsidP="007A4D63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BF7BA0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="00BF7BA0" w:rsidRPr="00D4574B">
              <w:rPr>
                <w:sz w:val="22"/>
                <w:szCs w:val="22"/>
              </w:rPr>
              <w:t>:</w:t>
            </w:r>
            <w:r w:rsidR="001871E7" w:rsidRPr="0003430E">
              <w:rPr>
                <w:sz w:val="22"/>
                <w:szCs w:val="22"/>
              </w:rPr>
              <w:t xml:space="preserve"> </w:t>
            </w:r>
            <w:r w:rsidR="0003430E" w:rsidRPr="0003430E">
              <w:rPr>
                <w:sz w:val="22"/>
                <w:szCs w:val="22"/>
              </w:rPr>
              <w:t>kutatásmódszertan</w:t>
            </w:r>
          </w:p>
        </w:tc>
      </w:tr>
      <w:tr w:rsidR="00885F7B" w:rsidRPr="0003430E" w14:paraId="422ECF39" w14:textId="77777777" w:rsidTr="2A886E41">
        <w:tc>
          <w:tcPr>
            <w:tcW w:w="948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1631C6" w14:textId="2CCC9E6A" w:rsidR="00FA3323" w:rsidRPr="0003430E" w:rsidRDefault="00BF7BA0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 xml:space="preserve">számonkérés </w:t>
            </w:r>
            <w:r w:rsidRPr="00431782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(koll. / gyj.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="00C9491C" w:rsidRPr="0003430E">
              <w:rPr>
                <w:sz w:val="22"/>
                <w:szCs w:val="22"/>
              </w:rPr>
              <w:t>gyakorlati jegy</w:t>
            </w:r>
          </w:p>
          <w:p w14:paraId="0F802597" w14:textId="152486A0" w:rsidR="00885F7B" w:rsidRPr="0003430E" w:rsidRDefault="00885F7B" w:rsidP="00FA332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BF7BA0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="00BF7BA0" w:rsidRPr="00D4574B">
              <w:rPr>
                <w:b/>
                <w:sz w:val="22"/>
                <w:szCs w:val="22"/>
              </w:rPr>
              <w:t>:</w:t>
            </w:r>
            <w:r w:rsidRPr="0003430E">
              <w:rPr>
                <w:b/>
                <w:sz w:val="22"/>
                <w:szCs w:val="22"/>
              </w:rPr>
              <w:t xml:space="preserve"> </w:t>
            </w:r>
            <w:r w:rsidR="00BB0774" w:rsidRPr="0003430E">
              <w:rPr>
                <w:bCs/>
                <w:sz w:val="22"/>
                <w:szCs w:val="22"/>
              </w:rPr>
              <w:t xml:space="preserve">egy adott </w:t>
            </w:r>
            <w:r w:rsidR="00CD56A2" w:rsidRPr="0003430E">
              <w:rPr>
                <w:bCs/>
                <w:sz w:val="22"/>
                <w:szCs w:val="22"/>
              </w:rPr>
              <w:t>drámai mű</w:t>
            </w:r>
            <w:r w:rsidR="003852AB" w:rsidRPr="0003430E">
              <w:rPr>
                <w:bCs/>
                <w:sz w:val="22"/>
                <w:szCs w:val="22"/>
              </w:rPr>
              <w:t>höz kötődő</w:t>
            </w:r>
            <w:r w:rsidR="00CD56A2" w:rsidRPr="0003430E">
              <w:rPr>
                <w:bCs/>
                <w:sz w:val="22"/>
                <w:szCs w:val="22"/>
              </w:rPr>
              <w:t xml:space="preserve"> </w:t>
            </w:r>
            <w:r w:rsidR="003852AB" w:rsidRPr="0003430E">
              <w:rPr>
                <w:bCs/>
                <w:sz w:val="22"/>
                <w:szCs w:val="22"/>
              </w:rPr>
              <w:t xml:space="preserve">személyes </w:t>
            </w:r>
            <w:r w:rsidR="000A7E9E" w:rsidRPr="0003430E">
              <w:rPr>
                <w:bCs/>
                <w:sz w:val="22"/>
                <w:szCs w:val="22"/>
              </w:rPr>
              <w:t xml:space="preserve">tartalom konceptuális </w:t>
            </w:r>
            <w:r w:rsidR="00EF33A6" w:rsidRPr="0003430E">
              <w:rPr>
                <w:bCs/>
                <w:sz w:val="22"/>
                <w:szCs w:val="22"/>
              </w:rPr>
              <w:t xml:space="preserve">zártkörű </w:t>
            </w:r>
            <w:r w:rsidR="000A7E9E" w:rsidRPr="0003430E">
              <w:rPr>
                <w:bCs/>
                <w:sz w:val="22"/>
                <w:szCs w:val="22"/>
              </w:rPr>
              <w:t xml:space="preserve">bemutatása </w:t>
            </w:r>
            <w:r w:rsidR="00EF33A6" w:rsidRPr="0003430E">
              <w:rPr>
                <w:bCs/>
                <w:sz w:val="22"/>
                <w:szCs w:val="22"/>
              </w:rPr>
              <w:t>prezentáció</w:t>
            </w:r>
            <w:r w:rsidR="000A7E9E" w:rsidRPr="0003430E">
              <w:rPr>
                <w:bCs/>
                <w:sz w:val="22"/>
                <w:szCs w:val="22"/>
              </w:rPr>
              <w:t xml:space="preserve"> formájában</w:t>
            </w:r>
          </w:p>
        </w:tc>
      </w:tr>
      <w:tr w:rsidR="00885F7B" w:rsidRPr="0003430E" w14:paraId="13F6D72F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D08E7C" w14:textId="1FF1D567" w:rsidR="00885F7B" w:rsidRPr="0003430E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 tantárgy tantervi helye (hányadik félév):</w:t>
            </w:r>
            <w:r w:rsidRPr="0003430E">
              <w:rPr>
                <w:sz w:val="22"/>
                <w:szCs w:val="22"/>
              </w:rPr>
              <w:t xml:space="preserve"> </w:t>
            </w:r>
            <w:r w:rsidR="0003430E">
              <w:rPr>
                <w:sz w:val="22"/>
                <w:szCs w:val="22"/>
              </w:rPr>
              <w:t>3</w:t>
            </w:r>
            <w:r w:rsidR="00052C34" w:rsidRPr="0003430E">
              <w:rPr>
                <w:sz w:val="22"/>
                <w:szCs w:val="22"/>
              </w:rPr>
              <w:t>. félév</w:t>
            </w:r>
          </w:p>
        </w:tc>
      </w:tr>
      <w:tr w:rsidR="00885F7B" w:rsidRPr="0003430E" w14:paraId="31F7A8CD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A9D906" w14:textId="29A5FF8F" w:rsidR="00885F7B" w:rsidRPr="0003430E" w:rsidRDefault="00885F7B" w:rsidP="003205F1">
            <w:pPr>
              <w:suppressAutoHyphens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Előtanulmányi feltételek</w:t>
            </w:r>
            <w:r w:rsidR="009B38E5" w:rsidRPr="0003430E">
              <w:rPr>
                <w:b/>
                <w:sz w:val="22"/>
                <w:szCs w:val="22"/>
              </w:rPr>
              <w:t>:</w:t>
            </w:r>
            <w:r w:rsidR="00984626" w:rsidRPr="0003430E">
              <w:rPr>
                <w:sz w:val="22"/>
                <w:szCs w:val="22"/>
              </w:rPr>
              <w:t xml:space="preserve"> </w:t>
            </w:r>
            <w:r w:rsidR="003205F1" w:rsidRPr="003205F1">
              <w:rPr>
                <w:sz w:val="22"/>
                <w:szCs w:val="22"/>
              </w:rPr>
              <w:t>Mozgóképes látványtervezés</w:t>
            </w:r>
            <w:r w:rsidR="003205F1">
              <w:rPr>
                <w:sz w:val="22"/>
                <w:szCs w:val="22"/>
              </w:rPr>
              <w:t xml:space="preserve">, </w:t>
            </w:r>
            <w:r w:rsidR="003205F1" w:rsidRPr="003205F1">
              <w:rPr>
                <w:sz w:val="22"/>
                <w:szCs w:val="22"/>
              </w:rPr>
              <w:t>Mozgóképes jelmeztervezés</w:t>
            </w:r>
            <w:r w:rsidR="003205F1">
              <w:rPr>
                <w:sz w:val="22"/>
                <w:szCs w:val="22"/>
              </w:rPr>
              <w:t xml:space="preserve">, </w:t>
            </w:r>
            <w:r w:rsidR="003205F1" w:rsidRPr="003205F1">
              <w:rPr>
                <w:sz w:val="22"/>
                <w:szCs w:val="22"/>
              </w:rPr>
              <w:t>Mozgóképes formatervezés és bábtervezés</w:t>
            </w:r>
          </w:p>
        </w:tc>
      </w:tr>
      <w:tr w:rsidR="00885F7B" w:rsidRPr="0003430E" w14:paraId="5A9851CE" w14:textId="77777777" w:rsidTr="2A886E41"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62C3AB" w14:textId="77777777" w:rsidR="00675898" w:rsidRPr="0003430E" w:rsidRDefault="00885F7B" w:rsidP="0067589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Tantárgyleírás</w:t>
            </w:r>
            <w:r w:rsidRPr="0003430E">
              <w:rPr>
                <w:sz w:val="22"/>
                <w:szCs w:val="22"/>
              </w:rPr>
              <w:t xml:space="preserve">: az elsajátítandó </w:t>
            </w:r>
            <w:r w:rsidRPr="0003430E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03430E">
              <w:rPr>
                <w:b/>
                <w:sz w:val="22"/>
                <w:szCs w:val="22"/>
              </w:rPr>
              <w:t>:</w:t>
            </w:r>
          </w:p>
          <w:p w14:paraId="486D9CAA" w14:textId="77777777" w:rsidR="0003430E" w:rsidRDefault="0003430E" w:rsidP="00675898">
            <w:pPr>
              <w:suppressAutoHyphens/>
              <w:jc w:val="both"/>
              <w:rPr>
                <w:rStyle w:val="s1"/>
                <w:sz w:val="22"/>
                <w:szCs w:val="22"/>
              </w:rPr>
            </w:pPr>
          </w:p>
          <w:p w14:paraId="4FF6E3FE" w14:textId="29B2B8F0" w:rsidR="00675898" w:rsidRPr="0003430E" w:rsidRDefault="00AC10A1" w:rsidP="00BF7BA0">
            <w:pPr>
              <w:suppressAutoHyphens/>
              <w:rPr>
                <w:rStyle w:val="s1"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 xml:space="preserve">A tantárgy célja a kutatásalapú tervezői gondolkodásmód megismertetése, amelyben a hallgatók a választott diplomadarabhoz kapcsolódóan saját alkotói kérdéseikre keresnek reflexív és konceptuális válaszokat. </w:t>
            </w:r>
          </w:p>
          <w:p w14:paraId="78D7CEE4" w14:textId="77777777" w:rsidR="00675898" w:rsidRPr="0003430E" w:rsidRDefault="00675898" w:rsidP="00BF7BA0">
            <w:pPr>
              <w:suppressAutoHyphens/>
              <w:rPr>
                <w:rStyle w:val="s1"/>
                <w:sz w:val="22"/>
                <w:szCs w:val="22"/>
              </w:rPr>
            </w:pPr>
          </w:p>
          <w:p w14:paraId="599C4B9D" w14:textId="03342537" w:rsidR="00675898" w:rsidRPr="0003430E" w:rsidRDefault="00AC10A1" w:rsidP="00BF7BA0">
            <w:pPr>
              <w:suppressAutoHyphens/>
              <w:rPr>
                <w:rStyle w:val="s1"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 tantárgy középpontjában az artistic research (művészeti kutatás) áll, amely a látványtervezést értelmező és elemző folyamatként</w:t>
            </w:r>
            <w:r w:rsidR="009C4113" w:rsidRPr="0003430E">
              <w:rPr>
                <w:rStyle w:val="s1"/>
                <w:sz w:val="22"/>
                <w:szCs w:val="22"/>
              </w:rPr>
              <w:t xml:space="preserve"> kezeli</w:t>
            </w:r>
            <w:r w:rsidRPr="0003430E">
              <w:rPr>
                <w:rStyle w:val="s1"/>
                <w:sz w:val="22"/>
                <w:szCs w:val="22"/>
              </w:rPr>
              <w:t>. A kurzus során a hallgatók megtanulják, hogyan használhatják a személyes megfigyelést, saját élményeket, benyomásokat inspirációs és építőelemként az alkotásban.</w:t>
            </w:r>
            <w:r w:rsidR="009C4113" w:rsidRPr="0003430E">
              <w:rPr>
                <w:rStyle w:val="s1"/>
                <w:sz w:val="22"/>
                <w:szCs w:val="22"/>
              </w:rPr>
              <w:t xml:space="preserve"> </w:t>
            </w:r>
            <w:r w:rsidRPr="0003430E">
              <w:rPr>
                <w:rStyle w:val="s1"/>
                <w:sz w:val="22"/>
                <w:szCs w:val="22"/>
              </w:rPr>
              <w:t>A tanulási folyamat hangsúlya a gondolkodásra, a keresésre, a dokumentációra és a reflektív értelmezés</w:t>
            </w:r>
            <w:r w:rsidR="009C4113" w:rsidRPr="0003430E">
              <w:rPr>
                <w:rStyle w:val="s1"/>
                <w:sz w:val="22"/>
                <w:szCs w:val="22"/>
              </w:rPr>
              <w:t>en van a kurzus során</w:t>
            </w:r>
            <w:r w:rsidRPr="0003430E">
              <w:rPr>
                <w:rStyle w:val="s1"/>
                <w:sz w:val="22"/>
                <w:szCs w:val="22"/>
              </w:rPr>
              <w:t>.</w:t>
            </w:r>
          </w:p>
          <w:p w14:paraId="14EB8152" w14:textId="77777777" w:rsidR="00675898" w:rsidRPr="0003430E" w:rsidRDefault="00675898" w:rsidP="00BF7BA0">
            <w:pPr>
              <w:suppressAutoHyphens/>
              <w:rPr>
                <w:rStyle w:val="s1"/>
                <w:sz w:val="22"/>
                <w:szCs w:val="22"/>
              </w:rPr>
            </w:pPr>
          </w:p>
          <w:p w14:paraId="42F70696" w14:textId="6BC367FD" w:rsidR="00AC10A1" w:rsidRPr="0003430E" w:rsidRDefault="00AC10A1" w:rsidP="00BF7BA0">
            <w:pPr>
              <w:suppressAutoHyphens/>
              <w:rPr>
                <w:b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 tantárgy arra ösztönöz, hogy a hallgatók az intuitív döntése</w:t>
            </w:r>
            <w:r w:rsidR="00243C69" w:rsidRPr="0003430E">
              <w:rPr>
                <w:rStyle w:val="s1"/>
                <w:sz w:val="22"/>
                <w:szCs w:val="22"/>
              </w:rPr>
              <w:t>ik</w:t>
            </w:r>
            <w:r w:rsidRPr="0003430E">
              <w:rPr>
                <w:rStyle w:val="s1"/>
                <w:sz w:val="22"/>
                <w:szCs w:val="22"/>
              </w:rPr>
              <w:t xml:space="preserve"> mögött tudatos kutatási hátteret építsenek fel – ehhez esettanulmányokon, inspirációs példákon és kortárs művészeti, építészeti, színházi gyakorlatokon keresztül kapnak módszertani támpontokat. A cél, hogy a diplomadarabhoz kapcsolódó látványterv konceptuálisan is összetett állításként jelenjen meg.</w:t>
            </w:r>
          </w:p>
          <w:p w14:paraId="0513906D" w14:textId="0EAA2DEB" w:rsidR="00527875" w:rsidRPr="0003430E" w:rsidRDefault="008A66DB" w:rsidP="00BF7BA0">
            <w:pPr>
              <w:suppressAutoHyphens/>
              <w:rPr>
                <w:bCs/>
                <w:sz w:val="22"/>
                <w:szCs w:val="22"/>
              </w:rPr>
            </w:pPr>
            <w:r w:rsidRPr="0003430E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9D5883" w:rsidRPr="0003430E" w14:paraId="7CB46465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0872C1F" w14:textId="77777777" w:rsidR="009D5883" w:rsidRPr="0003430E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03430E">
              <w:rPr>
                <w:sz w:val="22"/>
                <w:szCs w:val="22"/>
              </w:rPr>
              <w:t xml:space="preserve">A </w:t>
            </w:r>
            <w:r w:rsidRPr="0003430E">
              <w:rPr>
                <w:b/>
                <w:sz w:val="22"/>
                <w:szCs w:val="22"/>
              </w:rPr>
              <w:t>2-5</w:t>
            </w:r>
            <w:r w:rsidRPr="0003430E">
              <w:rPr>
                <w:sz w:val="22"/>
                <w:szCs w:val="22"/>
              </w:rPr>
              <w:t xml:space="preserve"> legfontosabb </w:t>
            </w:r>
            <w:r w:rsidRPr="0003430E">
              <w:rPr>
                <w:i/>
                <w:sz w:val="22"/>
                <w:szCs w:val="22"/>
              </w:rPr>
              <w:t>kötelező,</w:t>
            </w:r>
            <w:r w:rsidRPr="0003430E">
              <w:rPr>
                <w:sz w:val="22"/>
                <w:szCs w:val="22"/>
              </w:rPr>
              <w:t xml:space="preserve"> illetve </w:t>
            </w:r>
            <w:r w:rsidRPr="0003430E">
              <w:rPr>
                <w:i/>
                <w:sz w:val="22"/>
                <w:szCs w:val="22"/>
              </w:rPr>
              <w:t>ajánlott</w:t>
            </w:r>
            <w:r w:rsidRPr="0003430E">
              <w:rPr>
                <w:b/>
                <w:i/>
                <w:sz w:val="22"/>
                <w:szCs w:val="22"/>
              </w:rPr>
              <w:t xml:space="preserve"> </w:t>
            </w:r>
            <w:r w:rsidRPr="0003430E">
              <w:rPr>
                <w:b/>
                <w:sz w:val="22"/>
                <w:szCs w:val="22"/>
              </w:rPr>
              <w:t xml:space="preserve">irodalom </w:t>
            </w:r>
            <w:r w:rsidRPr="0003430E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D5883" w:rsidRPr="0003430E" w14:paraId="537A117E" w14:textId="77777777" w:rsidTr="2A886E41">
        <w:tc>
          <w:tcPr>
            <w:tcW w:w="948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7C6D4E" w14:textId="480D994C" w:rsidR="009D5883" w:rsidRPr="0003430E" w:rsidRDefault="00AA5BDE" w:rsidP="009D5883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r w:rsidRPr="0003430E">
              <w:rPr>
                <w:b/>
                <w:bCs/>
                <w:sz w:val="22"/>
                <w:szCs w:val="22"/>
              </w:rPr>
              <w:t>Kötelező szakirodalom:</w:t>
            </w:r>
          </w:p>
        </w:tc>
      </w:tr>
      <w:tr w:rsidR="009D5883" w:rsidRPr="0003430E" w14:paraId="035BC603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FDE58B" w14:textId="20942966" w:rsidR="009D5883" w:rsidRPr="0003430E" w:rsidRDefault="00C7323E" w:rsidP="00C86707">
            <w:pPr>
              <w:pStyle w:val="p1"/>
              <w:jc w:val="both"/>
              <w:divId w:val="411900427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 xml:space="preserve">1. </w:t>
            </w:r>
            <w:r w:rsidR="001A0710" w:rsidRPr="0003430E">
              <w:rPr>
                <w:rStyle w:val="s1"/>
                <w:sz w:val="22"/>
                <w:szCs w:val="22"/>
              </w:rPr>
              <w:t>Nelson, R</w:t>
            </w:r>
            <w:r w:rsidR="00C86707" w:rsidRPr="0003430E">
              <w:rPr>
                <w:rStyle w:val="s1"/>
                <w:sz w:val="22"/>
                <w:szCs w:val="22"/>
              </w:rPr>
              <w:t xml:space="preserve">. (2022) </w:t>
            </w:r>
            <w:r w:rsidR="001A0710" w:rsidRPr="00BC7760">
              <w:rPr>
                <w:rStyle w:val="s2"/>
                <w:b/>
                <w:bCs/>
                <w:sz w:val="22"/>
                <w:szCs w:val="22"/>
              </w:rPr>
              <w:t>Practice as Research in the Arts (and Beyond): Principles, Processes, Contexts, Achievements</w:t>
            </w:r>
            <w:r w:rsidR="00C86707" w:rsidRPr="00BC7760">
              <w:rPr>
                <w:rStyle w:val="s2"/>
                <w:b/>
                <w:bCs/>
                <w:sz w:val="22"/>
                <w:szCs w:val="22"/>
              </w:rPr>
              <w:t xml:space="preserve">. </w:t>
            </w:r>
            <w:r w:rsidR="001A0710" w:rsidRPr="00BC7760">
              <w:rPr>
                <w:rStyle w:val="s3"/>
                <w:b/>
                <w:bCs/>
                <w:sz w:val="22"/>
                <w:szCs w:val="22"/>
              </w:rPr>
              <w:t>Cham:</w:t>
            </w:r>
            <w:r w:rsidR="001A0710" w:rsidRPr="0003430E">
              <w:rPr>
                <w:rStyle w:val="s3"/>
                <w:sz w:val="22"/>
                <w:szCs w:val="22"/>
              </w:rPr>
              <w:t xml:space="preserve"> Springer International Publishing, 2022.</w:t>
            </w:r>
          </w:p>
        </w:tc>
      </w:tr>
      <w:tr w:rsidR="005521E2" w:rsidRPr="0003430E" w14:paraId="6B4DFF3D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2A8C1D" w14:textId="6645BD56" w:rsidR="005521E2" w:rsidRPr="0003430E" w:rsidRDefault="005521E2" w:rsidP="00362FE4">
            <w:pPr>
              <w:pStyle w:val="p1"/>
              <w:jc w:val="both"/>
              <w:rPr>
                <w:rStyle w:val="s1"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2. Barrett, Es</w:t>
            </w:r>
            <w:r w:rsidR="003F0B48" w:rsidRPr="0003430E">
              <w:rPr>
                <w:rStyle w:val="s1"/>
                <w:sz w:val="22"/>
                <w:szCs w:val="22"/>
              </w:rPr>
              <w:t>.</w:t>
            </w:r>
            <w:r w:rsidRPr="0003430E">
              <w:rPr>
                <w:rStyle w:val="s1"/>
                <w:sz w:val="22"/>
                <w:szCs w:val="22"/>
              </w:rPr>
              <w:t xml:space="preserve"> </w:t>
            </w:r>
            <w:r w:rsidR="003F0B48" w:rsidRPr="0003430E">
              <w:rPr>
                <w:rStyle w:val="s1"/>
                <w:sz w:val="22"/>
                <w:szCs w:val="22"/>
              </w:rPr>
              <w:t xml:space="preserve">– </w:t>
            </w:r>
            <w:r w:rsidRPr="0003430E">
              <w:rPr>
                <w:rStyle w:val="s1"/>
                <w:sz w:val="22"/>
                <w:szCs w:val="22"/>
              </w:rPr>
              <w:t>Bolt, B</w:t>
            </w:r>
            <w:r w:rsidR="003F0B48" w:rsidRPr="0003430E">
              <w:rPr>
                <w:rStyle w:val="s1"/>
                <w:sz w:val="22"/>
                <w:szCs w:val="22"/>
              </w:rPr>
              <w:t>.</w:t>
            </w:r>
            <w:r w:rsidRPr="0003430E">
              <w:rPr>
                <w:rStyle w:val="s1"/>
                <w:sz w:val="22"/>
                <w:szCs w:val="22"/>
              </w:rPr>
              <w:t xml:space="preserve"> (</w:t>
            </w:r>
            <w:r w:rsidR="003F0B48" w:rsidRPr="0003430E">
              <w:rPr>
                <w:rStyle w:val="s1"/>
                <w:sz w:val="22"/>
                <w:szCs w:val="22"/>
              </w:rPr>
              <w:t>eds</w:t>
            </w:r>
            <w:r w:rsidRPr="0003430E">
              <w:rPr>
                <w:rStyle w:val="s1"/>
                <w:sz w:val="22"/>
                <w:szCs w:val="22"/>
              </w:rPr>
              <w:t xml:space="preserve">.) </w:t>
            </w:r>
            <w:r w:rsidR="003F0B48" w:rsidRPr="0003430E">
              <w:rPr>
                <w:rStyle w:val="s1"/>
                <w:sz w:val="22"/>
                <w:szCs w:val="22"/>
              </w:rPr>
              <w:t xml:space="preserve">(2010) </w:t>
            </w:r>
            <w:r w:rsidRPr="00BC7760">
              <w:rPr>
                <w:rStyle w:val="s3"/>
                <w:b/>
                <w:bCs/>
                <w:sz w:val="22"/>
                <w:szCs w:val="22"/>
              </w:rPr>
              <w:t>Practice as Research: Approaches to Creative Arts Enquiry</w:t>
            </w:r>
            <w:r w:rsidRPr="0003430E">
              <w:rPr>
                <w:rStyle w:val="s3"/>
                <w:sz w:val="22"/>
                <w:szCs w:val="22"/>
              </w:rPr>
              <w:t xml:space="preserve">. </w:t>
            </w:r>
            <w:r w:rsidRPr="0003430E">
              <w:rPr>
                <w:rStyle w:val="s2"/>
                <w:sz w:val="22"/>
                <w:szCs w:val="22"/>
              </w:rPr>
              <w:t>London: I.B. Tauris (reprint: Bloomsbury Academic)</w:t>
            </w:r>
          </w:p>
        </w:tc>
      </w:tr>
      <w:tr w:rsidR="00362FE4" w:rsidRPr="0003430E" w14:paraId="273F4DF2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F56C10" w14:textId="2C7C8ECF" w:rsidR="00362FE4" w:rsidRPr="0003430E" w:rsidRDefault="00362FE4" w:rsidP="00362FE4">
            <w:pPr>
              <w:pStyle w:val="p1"/>
              <w:jc w:val="both"/>
              <w:rPr>
                <w:rStyle w:val="s1"/>
                <w:b/>
                <w:bCs/>
                <w:sz w:val="22"/>
                <w:szCs w:val="22"/>
              </w:rPr>
            </w:pPr>
            <w:r w:rsidRPr="0003430E">
              <w:rPr>
                <w:rStyle w:val="s1"/>
                <w:b/>
                <w:bCs/>
                <w:sz w:val="22"/>
                <w:szCs w:val="22"/>
              </w:rPr>
              <w:t>Ajánlott szakirodalom:</w:t>
            </w:r>
          </w:p>
        </w:tc>
      </w:tr>
      <w:tr w:rsidR="00362FE4" w:rsidRPr="0003430E" w14:paraId="5D939D21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D44A5A6" w14:textId="541E8704" w:rsidR="00362FE4" w:rsidRPr="0003430E" w:rsidRDefault="001E5572" w:rsidP="007E661A">
            <w:pPr>
              <w:pStyle w:val="p1"/>
              <w:jc w:val="both"/>
              <w:divId w:val="211963520"/>
              <w:rPr>
                <w:rStyle w:val="s1"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 xml:space="preserve">1. </w:t>
            </w:r>
            <w:r w:rsidR="00C921B3" w:rsidRPr="0003430E">
              <w:rPr>
                <w:rStyle w:val="s1"/>
                <w:sz w:val="22"/>
                <w:szCs w:val="22"/>
              </w:rPr>
              <w:t>Schwab, M</w:t>
            </w:r>
            <w:r w:rsidR="007E661A" w:rsidRPr="0003430E">
              <w:rPr>
                <w:rStyle w:val="s1"/>
                <w:sz w:val="22"/>
                <w:szCs w:val="22"/>
              </w:rPr>
              <w:t>.</w:t>
            </w:r>
            <w:r w:rsidR="00C921B3" w:rsidRPr="0003430E">
              <w:rPr>
                <w:rStyle w:val="s1"/>
                <w:sz w:val="22"/>
                <w:szCs w:val="22"/>
              </w:rPr>
              <w:t xml:space="preserve"> – Borgdorff, H</w:t>
            </w:r>
            <w:r w:rsidR="007E661A" w:rsidRPr="0003430E">
              <w:rPr>
                <w:rStyle w:val="s1"/>
                <w:sz w:val="22"/>
                <w:szCs w:val="22"/>
              </w:rPr>
              <w:t>.</w:t>
            </w:r>
            <w:r w:rsidR="00C921B3" w:rsidRPr="0003430E">
              <w:rPr>
                <w:rStyle w:val="s1"/>
                <w:sz w:val="22"/>
                <w:szCs w:val="22"/>
              </w:rPr>
              <w:t xml:space="preserve"> (eds.)</w:t>
            </w:r>
            <w:r w:rsidR="007E661A" w:rsidRPr="0003430E">
              <w:rPr>
                <w:rStyle w:val="s1"/>
                <w:sz w:val="22"/>
                <w:szCs w:val="22"/>
              </w:rPr>
              <w:t xml:space="preserve"> </w:t>
            </w:r>
            <w:r w:rsidR="00545E6F" w:rsidRPr="0003430E">
              <w:rPr>
                <w:rStyle w:val="s1"/>
                <w:sz w:val="22"/>
                <w:szCs w:val="22"/>
              </w:rPr>
              <w:t xml:space="preserve">(2014) </w:t>
            </w:r>
            <w:r w:rsidR="00C921B3" w:rsidRPr="00BC7760">
              <w:rPr>
                <w:rStyle w:val="s2"/>
                <w:b/>
                <w:bCs/>
                <w:sz w:val="22"/>
                <w:szCs w:val="22"/>
              </w:rPr>
              <w:t>The Exposition of Artistic Research</w:t>
            </w:r>
            <w:r w:rsidR="00C921B3" w:rsidRPr="0003430E">
              <w:rPr>
                <w:rStyle w:val="s2"/>
                <w:sz w:val="22"/>
                <w:szCs w:val="22"/>
              </w:rPr>
              <w:t>: Publishing Art in Academia</w:t>
            </w:r>
            <w:r w:rsidR="007E661A" w:rsidRPr="0003430E">
              <w:rPr>
                <w:rStyle w:val="s2"/>
                <w:sz w:val="22"/>
                <w:szCs w:val="22"/>
              </w:rPr>
              <w:t xml:space="preserve">. </w:t>
            </w:r>
            <w:r w:rsidR="00C921B3" w:rsidRPr="0003430E">
              <w:rPr>
                <w:rStyle w:val="s3"/>
                <w:sz w:val="22"/>
                <w:szCs w:val="22"/>
              </w:rPr>
              <w:t>Leiden: Leiden University Press</w:t>
            </w:r>
            <w:r w:rsidR="007E661A" w:rsidRPr="0003430E">
              <w:rPr>
                <w:rStyle w:val="s3"/>
                <w:sz w:val="22"/>
                <w:szCs w:val="22"/>
              </w:rPr>
              <w:t>.</w:t>
            </w:r>
          </w:p>
        </w:tc>
      </w:tr>
      <w:tr w:rsidR="00545E6F" w:rsidRPr="0003430E" w14:paraId="214007FE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540491" w14:textId="3B56131A" w:rsidR="00545E6F" w:rsidRPr="0003430E" w:rsidRDefault="00FC4F8E" w:rsidP="005521E2">
            <w:pPr>
              <w:pStyle w:val="Cmsor3"/>
              <w:jc w:val="both"/>
              <w:divId w:val="422460004"/>
              <w:rPr>
                <w:rStyle w:val="s1"/>
                <w:rFonts w:eastAsia="Times New Roman"/>
                <w:b w:val="0"/>
                <w:bCs w:val="0"/>
                <w:sz w:val="22"/>
                <w:szCs w:val="22"/>
              </w:rPr>
            </w:pPr>
            <w:r w:rsidRPr="0003430E">
              <w:rPr>
                <w:rStyle w:val="s1"/>
                <w:b w:val="0"/>
                <w:bCs w:val="0"/>
                <w:sz w:val="22"/>
                <w:szCs w:val="22"/>
              </w:rPr>
              <w:lastRenderedPageBreak/>
              <w:t xml:space="preserve">2. Hans-Thies, L. (2014) </w:t>
            </w:r>
            <w:r w:rsidRPr="00BC7760">
              <w:rPr>
                <w:rStyle w:val="s2"/>
                <w:sz w:val="22"/>
                <w:szCs w:val="22"/>
              </w:rPr>
              <w:t>Posztdramatikus színház</w:t>
            </w:r>
            <w:r w:rsidRPr="0003430E">
              <w:rPr>
                <w:rStyle w:val="s2"/>
                <w:b w:val="0"/>
                <w:bCs w:val="0"/>
                <w:sz w:val="22"/>
                <w:szCs w:val="22"/>
              </w:rPr>
              <w:t xml:space="preserve">. </w:t>
            </w:r>
            <w:r w:rsidRPr="0003430E">
              <w:rPr>
                <w:rStyle w:val="s3"/>
                <w:b w:val="0"/>
                <w:bCs w:val="0"/>
                <w:sz w:val="22"/>
                <w:szCs w:val="22"/>
              </w:rPr>
              <w:t>Budapest: Kijárat Kiadó</w:t>
            </w:r>
          </w:p>
        </w:tc>
      </w:tr>
      <w:tr w:rsidR="00BF7BA0" w:rsidRPr="0003430E" w14:paraId="566CB701" w14:textId="77777777" w:rsidTr="2A886E41">
        <w:tc>
          <w:tcPr>
            <w:tcW w:w="948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27EAEF" w14:textId="1EA2F8A5" w:rsidR="00BF7BA0" w:rsidRPr="0003430E" w:rsidRDefault="00BF7BA0" w:rsidP="005521E2">
            <w:pPr>
              <w:pStyle w:val="Cmsor3"/>
              <w:jc w:val="both"/>
              <w:rPr>
                <w:rStyle w:val="s1"/>
                <w:b w:val="0"/>
                <w:bCs w:val="0"/>
                <w:sz w:val="22"/>
                <w:szCs w:val="22"/>
              </w:rPr>
            </w:pPr>
            <w:r w:rsidRPr="0003430E">
              <w:rPr>
                <w:sz w:val="22"/>
                <w:szCs w:val="22"/>
              </w:rPr>
              <w:t>Féléves tematika hetekre lebontott rövid ismertetése</w:t>
            </w:r>
          </w:p>
        </w:tc>
      </w:tr>
      <w:tr w:rsidR="009D5883" w:rsidRPr="0003430E" w14:paraId="57AC6820" w14:textId="77777777" w:rsidTr="2A886E41">
        <w:trPr>
          <w:trHeight w:val="296"/>
        </w:trPr>
        <w:tc>
          <w:tcPr>
            <w:tcW w:w="948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0B965B" w14:textId="75963603" w:rsidR="006C1CBC" w:rsidRPr="0003430E" w:rsidRDefault="006C1CBC" w:rsidP="009D5883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2"/>
              <w:gridCol w:w="7702"/>
            </w:tblGrid>
            <w:tr w:rsidR="006C1CBC" w:rsidRPr="0003430E" w14:paraId="6B230A10" w14:textId="77777777" w:rsidTr="2A886E41">
              <w:tc>
                <w:tcPr>
                  <w:tcW w:w="1553" w:type="dxa"/>
                </w:tcPr>
                <w:p w14:paraId="6E93E3D1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3A97C310" w14:textId="46936C56" w:rsidR="006C1CBC" w:rsidRPr="0003430E" w:rsidRDefault="00CF78F6" w:rsidP="00CF78F6">
                  <w:pPr>
                    <w:pStyle w:val="p1"/>
                    <w:divId w:val="14892071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>Bevezetés: Mi az artistic research?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Fogalmak tisztázása, a kurzus célja, működési rendje. A hallgatók saját diplomadarabjának rövid bemutatása. Kutatási cél és motiváció első körvonalazása.</w:t>
                  </w:r>
                </w:p>
              </w:tc>
            </w:tr>
            <w:tr w:rsidR="006C1CBC" w:rsidRPr="0003430E" w14:paraId="2D1F82CC" w14:textId="77777777" w:rsidTr="2A886E41">
              <w:tc>
                <w:tcPr>
                  <w:tcW w:w="1553" w:type="dxa"/>
                </w:tcPr>
                <w:p w14:paraId="3A45EC11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77E235E" w14:textId="47A34022" w:rsidR="006C1CBC" w:rsidRPr="0003430E" w:rsidRDefault="000B6E19" w:rsidP="000B6E19">
                  <w:pPr>
                    <w:pStyle w:val="p1"/>
                    <w:divId w:val="10362768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 kutatásalapú tervezés módszertana 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Inspirációk, megfigyelés, dokumentáció. A személyes napló, vázlatkönyv, vizuális napló szerepe. Kutatási kérdés(ek) első megfogalmazása.</w:t>
                  </w:r>
                </w:p>
              </w:tc>
            </w:tr>
            <w:tr w:rsidR="006C1CBC" w:rsidRPr="0003430E" w14:paraId="37CCD49B" w14:textId="77777777" w:rsidTr="2A886E41">
              <w:tc>
                <w:tcPr>
                  <w:tcW w:w="1553" w:type="dxa"/>
                </w:tcPr>
                <w:p w14:paraId="2CE9A80C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AE0A955" w14:textId="3AEF9500" w:rsidR="006C1CBC" w:rsidRPr="0003430E" w:rsidRDefault="00EE1100" w:rsidP="00EE1100">
                  <w:pPr>
                    <w:pStyle w:val="p1"/>
                    <w:divId w:val="1735933787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 kutatásalapú tervezés módszertana II.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A tudás típusai: tapasztalati, testi, konceptuális. Reflexió és értelmezés. A kutatás strukturálása: cél – kérdés – módszer összekapcsolása.</w:t>
                  </w:r>
                </w:p>
              </w:tc>
            </w:tr>
            <w:tr w:rsidR="006C1CBC" w:rsidRPr="0003430E" w14:paraId="70E25C59" w14:textId="77777777" w:rsidTr="2A886E41">
              <w:tc>
                <w:tcPr>
                  <w:tcW w:w="1553" w:type="dxa"/>
                </w:tcPr>
                <w:p w14:paraId="48051706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06511D6C" w14:textId="405FF907" w:rsidR="006C1CBC" w:rsidRPr="0003430E" w:rsidRDefault="006C397C" w:rsidP="006C397C">
                  <w:pPr>
                    <w:pStyle w:val="p1"/>
                    <w:divId w:val="205928357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Anyaggyűjtés, kontextus és előkép.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Hogyan építsünk kutatási mátrixot? Szakirodalom, képi anyag, sajátélmények rendszerezése. Kutatási napló első bemutatása. Téma kontextusának kijelölése.</w:t>
                  </w:r>
                </w:p>
              </w:tc>
            </w:tr>
            <w:tr w:rsidR="006C1CBC" w:rsidRPr="0003430E" w14:paraId="19A82C76" w14:textId="77777777" w:rsidTr="2A886E41">
              <w:tc>
                <w:tcPr>
                  <w:tcW w:w="1553" w:type="dxa"/>
                </w:tcPr>
                <w:p w14:paraId="36FDB14D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3D87B143" w14:textId="5251C450" w:rsidR="006C1CBC" w:rsidRPr="0003430E" w:rsidRDefault="00324863" w:rsidP="00324863">
                  <w:pPr>
                    <w:pStyle w:val="p1"/>
                    <w:divId w:val="944112095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Esettanulmány I. </w:t>
                  </w:r>
                </w:p>
              </w:tc>
            </w:tr>
            <w:tr w:rsidR="006C1CBC" w:rsidRPr="0003430E" w14:paraId="1E0464BA" w14:textId="77777777" w:rsidTr="2A886E41">
              <w:tc>
                <w:tcPr>
                  <w:tcW w:w="1553" w:type="dxa"/>
                </w:tcPr>
                <w:p w14:paraId="63BE6B87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B3010E2" w14:textId="25E50C1A" w:rsidR="006C1CBC" w:rsidRPr="0003430E" w:rsidRDefault="003A089D" w:rsidP="003A089D">
                  <w:pPr>
                    <w:pStyle w:val="p1"/>
                    <w:divId w:val="345711942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Esettanulmány II. </w:t>
                  </w:r>
                </w:p>
              </w:tc>
            </w:tr>
            <w:tr w:rsidR="006C1CBC" w:rsidRPr="0003430E" w14:paraId="3FFFEC02" w14:textId="77777777" w:rsidTr="2A886E41">
              <w:tc>
                <w:tcPr>
                  <w:tcW w:w="1553" w:type="dxa"/>
                </w:tcPr>
                <w:p w14:paraId="2998F702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C48CD7C" w14:textId="15D876AE" w:rsidR="006C1CBC" w:rsidRPr="0003430E" w:rsidRDefault="00017F3F" w:rsidP="00017F3F">
                  <w:pPr>
                    <w:pStyle w:val="p1"/>
                    <w:divId w:val="1593388592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Személyes kutatási fókusz kijelölése.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Egyéni kutatási kérdés véglegesítése. Módszertani terv vázlata: mit kutatok, hogyan, milyen ütemezésben? Konzultációs óra. Vizuális anyagok első prezentációja.</w:t>
                  </w:r>
                </w:p>
              </w:tc>
            </w:tr>
            <w:tr w:rsidR="006C1CBC" w:rsidRPr="0003430E" w14:paraId="269D65FC" w14:textId="77777777" w:rsidTr="2A886E41">
              <w:tc>
                <w:tcPr>
                  <w:tcW w:w="1553" w:type="dxa"/>
                </w:tcPr>
                <w:p w14:paraId="78FB3950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8D2B603" w14:textId="04045EE2" w:rsidR="006C1CBC" w:rsidRPr="0003430E" w:rsidRDefault="00E52A2C" w:rsidP="00F03761">
                  <w:pPr>
                    <w:pStyle w:val="p1"/>
                    <w:divId w:val="575819504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Formanyelvi kísérletek I. </w:t>
                  </w:r>
                  <w:r w:rsidR="00F03761" w:rsidRPr="0003430E">
                    <w:rPr>
                      <w:rStyle w:val="s2"/>
                      <w:sz w:val="22"/>
                      <w:szCs w:val="22"/>
                    </w:rPr>
                    <w:t>Kutatásból inspirálódó vizuális próbálkozások</w:t>
                  </w:r>
                  <w:r w:rsidR="00645400" w:rsidRPr="0003430E">
                    <w:rPr>
                      <w:rStyle w:val="s2"/>
                      <w:sz w:val="22"/>
                      <w:szCs w:val="22"/>
                    </w:rPr>
                    <w:t xml:space="preserve">. </w:t>
                  </w:r>
                  <w:r w:rsidR="00F03761" w:rsidRPr="0003430E">
                    <w:rPr>
                      <w:rStyle w:val="s2"/>
                      <w:sz w:val="22"/>
                      <w:szCs w:val="22"/>
                    </w:rPr>
                    <w:t>Kutatási módszerek kreatív alkalmazása.</w:t>
                  </w:r>
                </w:p>
              </w:tc>
            </w:tr>
            <w:tr w:rsidR="006C1CBC" w:rsidRPr="0003430E" w14:paraId="034794F2" w14:textId="77777777" w:rsidTr="2A886E41">
              <w:tc>
                <w:tcPr>
                  <w:tcW w:w="1553" w:type="dxa"/>
                </w:tcPr>
                <w:p w14:paraId="7F5E46AA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EC9EAF5" w14:textId="6215598D" w:rsidR="006C1CBC" w:rsidRPr="0003430E" w:rsidRDefault="006146BA" w:rsidP="006146BA">
                  <w:pPr>
                    <w:pStyle w:val="p1"/>
                    <w:divId w:val="404766755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Formanyelvi kísérletek II. </w:t>
                  </w:r>
                  <w:r w:rsidR="00645400" w:rsidRPr="0003430E">
                    <w:rPr>
                      <w:rStyle w:val="s2"/>
                      <w:sz w:val="22"/>
                      <w:szCs w:val="22"/>
                    </w:rPr>
                    <w:t>Kutatásból inspirálódó vizuális próbálkozások. Kutatási módszerek kreatív alkalmazása.</w:t>
                  </w:r>
                </w:p>
              </w:tc>
            </w:tr>
            <w:tr w:rsidR="006C1CBC" w:rsidRPr="0003430E" w14:paraId="55ACB680" w14:textId="77777777" w:rsidTr="2A886E41">
              <w:tc>
                <w:tcPr>
                  <w:tcW w:w="1553" w:type="dxa"/>
                </w:tcPr>
                <w:p w14:paraId="6C29B684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74BE569" w14:textId="50BE5E08" w:rsidR="006C1CBC" w:rsidRPr="0003430E" w:rsidRDefault="000968D5" w:rsidP="000968D5">
                  <w:pPr>
                    <w:pStyle w:val="p1"/>
                    <w:divId w:val="2008552520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 koncepció verbalizálása.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A kutatás eredményeinek konceptuális összegzése. Vizualitás mint állítás. Műleírás, alkotói statement, kutatási összegzés.</w:t>
                  </w:r>
                </w:p>
              </w:tc>
            </w:tr>
            <w:tr w:rsidR="006C1CBC" w:rsidRPr="0003430E" w14:paraId="7A2111E9" w14:textId="77777777" w:rsidTr="2A886E41">
              <w:tc>
                <w:tcPr>
                  <w:tcW w:w="1553" w:type="dxa"/>
                </w:tcPr>
                <w:p w14:paraId="5DE21FAB" w14:textId="77777777" w:rsidR="006C1CBC" w:rsidRPr="0003430E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6E5D4CA" w14:textId="16596B98" w:rsidR="006C1CBC" w:rsidRPr="0003430E" w:rsidRDefault="006A74E5" w:rsidP="006A74E5">
                  <w:pPr>
                    <w:pStyle w:val="p1"/>
                    <w:divId w:val="21106630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Prezentáció és visszacsatolás 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Folyamat és eredmény bemutatása: kutatási napló, képek, szövegek. Csoportos reflexió. Továbbépítés kijelölése.</w:t>
                  </w:r>
                </w:p>
              </w:tc>
            </w:tr>
            <w:tr w:rsidR="006C1CBC" w:rsidRPr="0003430E" w14:paraId="5678F4BE" w14:textId="77777777" w:rsidTr="2A886E41">
              <w:tc>
                <w:tcPr>
                  <w:tcW w:w="1553" w:type="dxa"/>
                </w:tcPr>
                <w:p w14:paraId="61B91140" w14:textId="77777777" w:rsidR="006C1CBC" w:rsidRPr="0003430E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3D7BCF6" w14:textId="592FECE1" w:rsidR="006C1CBC" w:rsidRPr="0003430E" w:rsidRDefault="00FB19B8" w:rsidP="00FB19B8">
                  <w:pPr>
                    <w:pStyle w:val="p1"/>
                    <w:divId w:val="988091859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>Prezentáció és visszacsatolás I</w:t>
                  </w:r>
                  <w:r w:rsidRPr="0003430E">
                    <w:rPr>
                      <w:rStyle w:val="Lbjegyzet-hivatkozs"/>
                      <w:sz w:val="22"/>
                      <w:szCs w:val="22"/>
                    </w:rPr>
                    <w:t xml:space="preserve"> </w:t>
                  </w: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Folyamat és eredmény bemutatása: kutatási napló, képek, szövegek. Csoportos reflexió. Továbbépítés kijelölése.</w:t>
                  </w:r>
                </w:p>
              </w:tc>
            </w:tr>
            <w:tr w:rsidR="006C1CBC" w:rsidRPr="0003430E" w14:paraId="35323C81" w14:textId="77777777" w:rsidTr="2A886E41">
              <w:tc>
                <w:tcPr>
                  <w:tcW w:w="1553" w:type="dxa"/>
                </w:tcPr>
                <w:p w14:paraId="795212E2" w14:textId="77777777" w:rsidR="006C1CBC" w:rsidRPr="0003430E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CAB5D96" w14:textId="26C2B959" w:rsidR="006C1CBC" w:rsidRPr="0003430E" w:rsidRDefault="00B3517E" w:rsidP="00B3517E">
                  <w:pPr>
                    <w:pStyle w:val="p1"/>
                    <w:divId w:val="40051772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Összegzés, reflexió.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A félév tanulságainak megosztása. A kutatás és alkotás kapcsolatának újraértékelése. A kutatás archiválása, dokumentálása. </w:t>
                  </w:r>
                </w:p>
              </w:tc>
            </w:tr>
          </w:tbl>
          <w:p w14:paraId="6347E1C0" w14:textId="77777777" w:rsidR="006C1CBC" w:rsidRPr="0003430E" w:rsidRDefault="006C1CBC" w:rsidP="009D5883">
            <w:pPr>
              <w:suppressAutoHyphens/>
              <w:rPr>
                <w:sz w:val="22"/>
                <w:szCs w:val="22"/>
              </w:rPr>
            </w:pPr>
          </w:p>
        </w:tc>
      </w:tr>
      <w:tr w:rsidR="009D5883" w:rsidRPr="0003430E" w14:paraId="4A896D98" w14:textId="77777777" w:rsidTr="2A886E41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0C238A9D" w14:textId="13DEFEA3" w:rsidR="009D5883" w:rsidRPr="0003430E" w:rsidRDefault="009D5883" w:rsidP="2A886E41">
            <w:pPr>
              <w:suppressAutoHyphens/>
              <w:jc w:val="both"/>
              <w:rPr>
                <w:sz w:val="22"/>
                <w:szCs w:val="22"/>
              </w:rPr>
            </w:pPr>
            <w:r w:rsidRPr="2A886E41">
              <w:rPr>
                <w:b/>
                <w:bCs/>
                <w:sz w:val="22"/>
                <w:szCs w:val="22"/>
              </w:rPr>
              <w:t xml:space="preserve">Tantárgy felelőse: </w:t>
            </w:r>
            <w:r w:rsidR="4AE741DB" w:rsidRPr="2A886E41">
              <w:rPr>
                <w:rFonts w:eastAsia="Times New Roman"/>
                <w:color w:val="000000" w:themeColor="text1"/>
                <w:sz w:val="22"/>
                <w:szCs w:val="22"/>
              </w:rPr>
              <w:t>Cseh Dávid Sándor PhD,</w:t>
            </w:r>
          </w:p>
        </w:tc>
      </w:tr>
      <w:tr w:rsidR="009D5883" w:rsidRPr="0003430E" w14:paraId="106E35CE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53E41C7" w14:textId="72BE49BA" w:rsidR="009D5883" w:rsidRPr="0003430E" w:rsidRDefault="009D5883" w:rsidP="2A886E41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2A886E41">
              <w:rPr>
                <w:b/>
                <w:bCs/>
                <w:sz w:val="22"/>
                <w:szCs w:val="22"/>
              </w:rPr>
              <w:t>Tantárgy oktatásába bevont oktató(k)</w:t>
            </w:r>
            <w:r w:rsidR="00784833" w:rsidRPr="2A886E41">
              <w:rPr>
                <w:b/>
                <w:bCs/>
                <w:sz w:val="22"/>
                <w:szCs w:val="22"/>
              </w:rPr>
              <w:t xml:space="preserve"> és elérhetősége(ik)</w:t>
            </w:r>
            <w:r w:rsidRPr="2A886E41">
              <w:rPr>
                <w:b/>
                <w:bCs/>
                <w:sz w:val="22"/>
                <w:szCs w:val="22"/>
              </w:rPr>
              <w:t>:</w:t>
            </w:r>
            <w:r w:rsidRPr="2A886E41">
              <w:rPr>
                <w:sz w:val="22"/>
                <w:szCs w:val="22"/>
              </w:rPr>
              <w:t xml:space="preserve"> </w:t>
            </w:r>
            <w:r w:rsidR="2BC8993F" w:rsidRPr="2A886E41">
              <w:rPr>
                <w:rFonts w:eastAsia="Times New Roman"/>
                <w:color w:val="000000" w:themeColor="text1"/>
                <w:sz w:val="22"/>
                <w:szCs w:val="22"/>
              </w:rPr>
              <w:t>Cseh Dávid Sándor PhD,</w:t>
            </w:r>
            <w:r w:rsidR="2BC8993F" w:rsidRPr="2A886E41">
              <w:rPr>
                <w:rFonts w:ascii="Calibri" w:eastAsia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r w:rsidR="00C23BA7" w:rsidRPr="2A886E41">
              <w:rPr>
                <w:sz w:val="22"/>
                <w:szCs w:val="22"/>
              </w:rPr>
              <w:t>dr. Kiss Gabriella, DLA</w:t>
            </w:r>
          </w:p>
        </w:tc>
      </w:tr>
      <w:tr w:rsidR="009D5883" w:rsidRPr="0003430E" w14:paraId="5D946506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FD15AC7" w14:textId="0A431725" w:rsidR="009D5883" w:rsidRPr="0003430E" w:rsidRDefault="009D5883" w:rsidP="2A886E41">
            <w:pPr>
              <w:suppressAutoHyphens/>
              <w:jc w:val="both"/>
              <w:rPr>
                <w:sz w:val="22"/>
                <w:szCs w:val="22"/>
              </w:rPr>
            </w:pPr>
            <w:r w:rsidRPr="2A886E41">
              <w:rPr>
                <w:b/>
                <w:bCs/>
                <w:sz w:val="22"/>
                <w:szCs w:val="22"/>
              </w:rPr>
              <w:t xml:space="preserve">A tantárgy </w:t>
            </w:r>
            <w:r w:rsidR="00592D8B" w:rsidRPr="2A886E41">
              <w:rPr>
                <w:b/>
                <w:bCs/>
                <w:sz w:val="22"/>
                <w:szCs w:val="22"/>
              </w:rPr>
              <w:t>tanításának időpontja/helyszíne</w:t>
            </w:r>
            <w:r w:rsidRPr="2A886E41">
              <w:rPr>
                <w:b/>
                <w:bCs/>
                <w:sz w:val="22"/>
                <w:szCs w:val="22"/>
              </w:rPr>
              <w:t>:</w:t>
            </w:r>
            <w:r w:rsidR="00592D8B" w:rsidRPr="2A886E41">
              <w:rPr>
                <w:b/>
                <w:bCs/>
                <w:sz w:val="22"/>
                <w:szCs w:val="22"/>
              </w:rPr>
              <w:t xml:space="preserve"> </w:t>
            </w:r>
            <w:r w:rsidR="000144B3" w:rsidRPr="2A886E41">
              <w:rPr>
                <w:sz w:val="22"/>
                <w:szCs w:val="22"/>
              </w:rPr>
              <w:t>Epreskert</w:t>
            </w:r>
            <w:r w:rsidR="00471C3D">
              <w:rPr>
                <w:sz w:val="22"/>
                <w:szCs w:val="22"/>
              </w:rPr>
              <w:t>,</w:t>
            </w:r>
            <w:r w:rsidR="009676D7" w:rsidRPr="2A886E41">
              <w:rPr>
                <w:sz w:val="22"/>
                <w:szCs w:val="22"/>
              </w:rPr>
              <w:t xml:space="preserve"> </w:t>
            </w:r>
            <w:r w:rsidR="43270294" w:rsidRPr="2A886E41">
              <w:rPr>
                <w:sz w:val="22"/>
                <w:szCs w:val="22"/>
              </w:rPr>
              <w:t>csütörtök 12:30-14:00</w:t>
            </w:r>
          </w:p>
        </w:tc>
      </w:tr>
      <w:tr w:rsidR="009D5883" w:rsidRPr="0003430E" w14:paraId="5F7D9D82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20F48421" w14:textId="69B40FEE" w:rsidR="009D5883" w:rsidRPr="0003430E" w:rsidRDefault="009D5883" w:rsidP="0945C128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945C128">
              <w:rPr>
                <w:b/>
                <w:bCs/>
                <w:sz w:val="22"/>
                <w:szCs w:val="22"/>
              </w:rPr>
              <w:t xml:space="preserve">Tantárgykódja: </w:t>
            </w:r>
            <w:r w:rsidR="04608B78" w:rsidRPr="0945C128">
              <w:rPr>
                <w:sz w:val="22"/>
                <w:szCs w:val="22"/>
              </w:rPr>
              <w:t>LÁM-MKUT01-25-C</w:t>
            </w:r>
          </w:p>
        </w:tc>
      </w:tr>
      <w:tr w:rsidR="009D5883" w:rsidRPr="0003430E" w14:paraId="1F623C68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11074EB" w14:textId="70F44F47" w:rsidR="009D5883" w:rsidRPr="0003430E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Felelős tanszéke: </w:t>
            </w:r>
            <w:r w:rsidR="0003430E" w:rsidRPr="0003430E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="009D5883" w:rsidRPr="0003430E" w14:paraId="16EDC7A6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16B41DF4" w14:textId="55C10DF1" w:rsidR="009D5883" w:rsidRPr="0003430E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Képzési idő szemeszterekben: </w:t>
            </w:r>
            <w:r w:rsidR="0003430E" w:rsidRPr="009676D7">
              <w:rPr>
                <w:bCs/>
                <w:sz w:val="22"/>
                <w:szCs w:val="22"/>
              </w:rPr>
              <w:t>1</w:t>
            </w:r>
            <w:r w:rsidR="0003430E" w:rsidRPr="009676D7">
              <w:rPr>
                <w:sz w:val="22"/>
                <w:szCs w:val="22"/>
              </w:rPr>
              <w:t xml:space="preserve"> félév</w:t>
            </w:r>
          </w:p>
        </w:tc>
      </w:tr>
      <w:tr w:rsidR="009D5883" w:rsidRPr="0003430E" w14:paraId="14478D6A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B10F303" w14:textId="31A2C11A" w:rsidR="009D5883" w:rsidRPr="0003430E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Tanórák száma összesen: </w:t>
            </w:r>
            <w:r w:rsidR="007A155B" w:rsidRPr="007A155B">
              <w:rPr>
                <w:bCs/>
                <w:sz w:val="22"/>
                <w:szCs w:val="22"/>
              </w:rPr>
              <w:t>26</w:t>
            </w:r>
          </w:p>
        </w:tc>
      </w:tr>
      <w:tr w:rsidR="009D5883" w:rsidRPr="0003430E" w14:paraId="24E26C41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00D2B572" w14:textId="77777777" w:rsidR="00613701" w:rsidRPr="0003430E" w:rsidRDefault="009D5883" w:rsidP="00613701">
            <w:pPr>
              <w:suppressAutoHyphens/>
              <w:jc w:val="both"/>
              <w:rPr>
                <w:rStyle w:val="s1"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Tanulmányi követelmények:</w:t>
            </w:r>
            <w:r w:rsidRPr="0003430E">
              <w:rPr>
                <w:sz w:val="22"/>
                <w:szCs w:val="22"/>
              </w:rPr>
              <w:t xml:space="preserve"> </w:t>
            </w:r>
            <w:r w:rsidR="00560925" w:rsidRPr="0003430E">
              <w:rPr>
                <w:rStyle w:val="s1"/>
                <w:sz w:val="22"/>
                <w:szCs w:val="22"/>
              </w:rPr>
              <w:t>A tantárgy teljesítésének feltétele az aktív részvétel az órákon, a félév során végzett egyéni kutatási folyamat folyamatos dokumentálása (kutatási napló), valamint a kurzus végén ennek vizuális és verbális bemutatása.</w:t>
            </w:r>
          </w:p>
          <w:p w14:paraId="0174FBC9" w14:textId="634C4A7E" w:rsidR="00560925" w:rsidRPr="0003430E" w:rsidRDefault="00560925" w:rsidP="00613701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 félév során a hallgatóknak a következőket kell teljesíteniük:</w:t>
            </w:r>
          </w:p>
          <w:p w14:paraId="7FEC0AEF" w14:textId="77777777" w:rsidR="00560925" w:rsidRPr="0003430E" w:rsidRDefault="00560925" w:rsidP="00800598">
            <w:pPr>
              <w:pStyle w:val="p1"/>
              <w:numPr>
                <w:ilvl w:val="0"/>
                <w:numId w:val="10"/>
              </w:numPr>
              <w:jc w:val="both"/>
              <w:divId w:val="787625435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Egyéni kutatási téma kijelölése a választott diplomadarabhoz kapcsolódóan</w:t>
            </w:r>
          </w:p>
          <w:p w14:paraId="1D6C6684" w14:textId="77777777" w:rsidR="00560925" w:rsidRPr="0003430E" w:rsidRDefault="00560925" w:rsidP="00800598">
            <w:pPr>
              <w:pStyle w:val="p1"/>
              <w:numPr>
                <w:ilvl w:val="0"/>
                <w:numId w:val="10"/>
              </w:numPr>
              <w:jc w:val="both"/>
              <w:divId w:val="787625435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 kutatás írásos és vizuális dokumentálása (kutatási napló, reflexiós jegyzetek, képi gyűjtés, vázlatok stb.)</w:t>
            </w:r>
          </w:p>
          <w:p w14:paraId="62A5A659" w14:textId="77777777" w:rsidR="00560925" w:rsidRPr="0003430E" w:rsidRDefault="00560925" w:rsidP="00800598">
            <w:pPr>
              <w:pStyle w:val="p1"/>
              <w:numPr>
                <w:ilvl w:val="0"/>
                <w:numId w:val="10"/>
              </w:numPr>
              <w:jc w:val="both"/>
              <w:divId w:val="787625435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lastRenderedPageBreak/>
              <w:t>Minimum két vizuális formakísérlet (makett, installáció, montázs, mozgókép vagy más médiumban)</w:t>
            </w:r>
          </w:p>
          <w:p w14:paraId="07EBA0B7" w14:textId="77777777" w:rsidR="00560925" w:rsidRPr="0003430E" w:rsidRDefault="00560925" w:rsidP="00800598">
            <w:pPr>
              <w:pStyle w:val="p1"/>
              <w:numPr>
                <w:ilvl w:val="0"/>
                <w:numId w:val="10"/>
              </w:numPr>
              <w:jc w:val="both"/>
              <w:divId w:val="787625435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Részvétel legalább egy köztes prezentáción</w:t>
            </w:r>
          </w:p>
          <w:p w14:paraId="7D81C903" w14:textId="6625E266" w:rsidR="00560925" w:rsidRPr="0003430E" w:rsidRDefault="00560925" w:rsidP="00800598">
            <w:pPr>
              <w:pStyle w:val="p1"/>
              <w:numPr>
                <w:ilvl w:val="0"/>
                <w:numId w:val="10"/>
              </w:numPr>
              <w:jc w:val="both"/>
              <w:divId w:val="787625435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 félév végén szóbeli és képi prezentáció, amely összegzi a kutatás célját, módszereit, eredményeit és a tervezői folyamatra gyakorolt hatását</w:t>
            </w:r>
          </w:p>
          <w:p w14:paraId="1808CE63" w14:textId="427DD9CD" w:rsidR="00560925" w:rsidRPr="0003430E" w:rsidRDefault="00560925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 xml:space="preserve">A teljesítés értékelése </w:t>
            </w:r>
            <w:r w:rsidRPr="0003430E">
              <w:rPr>
                <w:rStyle w:val="s3"/>
                <w:sz w:val="22"/>
                <w:szCs w:val="22"/>
              </w:rPr>
              <w:t>folyamat- és produktum-alapú</w:t>
            </w:r>
            <w:r w:rsidRPr="0003430E">
              <w:rPr>
                <w:rStyle w:val="s1"/>
                <w:sz w:val="22"/>
                <w:szCs w:val="22"/>
              </w:rPr>
              <w:t>; figyelembe veszi az önálló gondolkodást, a dokumentált munkát, a koncepcionális mélységet és az aktív részvételt.</w:t>
            </w:r>
          </w:p>
        </w:tc>
      </w:tr>
      <w:tr w:rsidR="009D5883" w:rsidRPr="0003430E" w14:paraId="7F5FA4E5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642FE251" w14:textId="434D6EAC" w:rsidR="00614007" w:rsidRPr="0003430E" w:rsidRDefault="009D5883" w:rsidP="009F088B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lastRenderedPageBreak/>
              <w:t xml:space="preserve">Oktatási módszerek: </w:t>
            </w:r>
            <w:r w:rsidR="00614007" w:rsidRPr="0003430E">
              <w:rPr>
                <w:rStyle w:val="s1"/>
                <w:sz w:val="22"/>
                <w:szCs w:val="22"/>
              </w:rPr>
              <w:t xml:space="preserve">A tantárgy oktatása </w:t>
            </w:r>
            <w:r w:rsidR="00614007" w:rsidRPr="0003430E">
              <w:rPr>
                <w:rStyle w:val="s2"/>
                <w:sz w:val="22"/>
                <w:szCs w:val="22"/>
              </w:rPr>
              <w:t>gyakorlatalapú és reflektív műhelymunka</w:t>
            </w:r>
            <w:r w:rsidR="00614007" w:rsidRPr="0003430E">
              <w:rPr>
                <w:rStyle w:val="s1"/>
                <w:sz w:val="22"/>
                <w:szCs w:val="22"/>
              </w:rPr>
              <w:t xml:space="preserve"> keretében zajlik. </w:t>
            </w:r>
            <w:r w:rsidR="009F088B" w:rsidRPr="0003430E">
              <w:rPr>
                <w:rStyle w:val="s1"/>
                <w:sz w:val="22"/>
                <w:szCs w:val="22"/>
              </w:rPr>
              <w:t>A hangsúly a hallgatók önálló, kontextusérzékeny és kutatásalapú gondolkodásának támogatásán van, nem kész megoldások átadásán. O</w:t>
            </w:r>
            <w:r w:rsidR="00614007" w:rsidRPr="0003430E">
              <w:rPr>
                <w:rStyle w:val="s1"/>
                <w:sz w:val="22"/>
                <w:szCs w:val="22"/>
              </w:rPr>
              <w:t>ktatási módszerek:</w:t>
            </w:r>
          </w:p>
          <w:p w14:paraId="1C0A2222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Bevezető előadások</w:t>
            </w:r>
            <w:r w:rsidRPr="0003430E">
              <w:rPr>
                <w:rStyle w:val="s2"/>
                <w:sz w:val="22"/>
                <w:szCs w:val="22"/>
              </w:rPr>
              <w:t xml:space="preserve"> az artistic research alapfogalmairól és módszertanáról</w:t>
            </w:r>
          </w:p>
          <w:p w14:paraId="4BCC2A9F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Esettanulmány-alapú közös elemzés</w:t>
            </w:r>
            <w:r w:rsidRPr="0003430E">
              <w:rPr>
                <w:rStyle w:val="s2"/>
                <w:sz w:val="22"/>
                <w:szCs w:val="22"/>
              </w:rPr>
              <w:t xml:space="preserve"> (kortárs látványtervezési és művészeti gyakorlatok)</w:t>
            </w:r>
          </w:p>
          <w:p w14:paraId="728BFF68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Konzultációalapú egyéni munka</w:t>
            </w:r>
            <w:r w:rsidRPr="0003430E">
              <w:rPr>
                <w:rStyle w:val="s2"/>
                <w:sz w:val="22"/>
                <w:szCs w:val="22"/>
              </w:rPr>
              <w:t>, amelyben a hallgatók a saját kutatási kérdésük mentén dolgoznak</w:t>
            </w:r>
          </w:p>
          <w:p w14:paraId="7FD23D53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Kutatási napló vezetése</w:t>
            </w:r>
            <w:r w:rsidRPr="0003430E">
              <w:rPr>
                <w:rStyle w:val="s2"/>
                <w:sz w:val="22"/>
                <w:szCs w:val="22"/>
              </w:rPr>
              <w:t xml:space="preserve"> – vizuális és szöveges dokumentáció párhuzamosan</w:t>
            </w:r>
          </w:p>
          <w:p w14:paraId="3F87A5CB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Kiscsoportos prezentációk és közös kritikai visszajelzés</w:t>
            </w:r>
            <w:r w:rsidRPr="0003430E">
              <w:rPr>
                <w:rStyle w:val="s2"/>
                <w:sz w:val="22"/>
                <w:szCs w:val="22"/>
              </w:rPr>
              <w:t xml:space="preserve"> a félév több pontján</w:t>
            </w:r>
          </w:p>
          <w:p w14:paraId="51F03456" w14:textId="77777777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Formanyelvi kísérletek műhelymunka keretében</w:t>
            </w:r>
            <w:r w:rsidRPr="0003430E">
              <w:rPr>
                <w:rStyle w:val="s2"/>
                <w:sz w:val="22"/>
                <w:szCs w:val="22"/>
              </w:rPr>
              <w:t xml:space="preserve"> (pl. makett, installáció, montázs)</w:t>
            </w:r>
          </w:p>
          <w:p w14:paraId="1D5FCD9C" w14:textId="46166291" w:rsidR="00614007" w:rsidRPr="0003430E" w:rsidRDefault="00614007" w:rsidP="006E716D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Önreflexív alkotói folyamatok tudatosítása</w:t>
            </w:r>
            <w:r w:rsidRPr="0003430E">
              <w:rPr>
                <w:rStyle w:val="s2"/>
                <w:sz w:val="22"/>
                <w:szCs w:val="22"/>
              </w:rPr>
              <w:t>, vizuális és szóbeli verbalizálása</w:t>
            </w:r>
          </w:p>
        </w:tc>
      </w:tr>
      <w:tr w:rsidR="009D5883" w:rsidRPr="0003430E" w14:paraId="7D9A8D1F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725C47E5" w14:textId="05802733" w:rsidR="0043152C" w:rsidRPr="0003430E" w:rsidRDefault="009D5883" w:rsidP="00515C81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Javasolt tanulási módszerek: </w:t>
            </w:r>
            <w:r w:rsidR="0043152C" w:rsidRPr="0003430E">
              <w:rPr>
                <w:rStyle w:val="s1"/>
                <w:sz w:val="22"/>
                <w:szCs w:val="22"/>
              </w:rPr>
              <w:t xml:space="preserve">A kurzus során elvárt, hogy a hallgatók aktívan részt vegyenek a közös műhelymunkában, valamint önállóan, folyamatosan dolgozzanak a saját kutatási projektjükön. </w:t>
            </w:r>
            <w:r w:rsidR="00515C81" w:rsidRPr="0003430E">
              <w:rPr>
                <w:rStyle w:val="s1"/>
                <w:sz w:val="22"/>
                <w:szCs w:val="22"/>
              </w:rPr>
              <w:t xml:space="preserve">A tanulás elsősorban kutatói attitűdön, nyitottságon és kíváncsiságon alapul: a cél nem a kész tudás elsajátítása, hanem a kérdésfelvetés és a keresés folyamata. </w:t>
            </w:r>
            <w:r w:rsidR="0043152C" w:rsidRPr="0003430E">
              <w:rPr>
                <w:rStyle w:val="s1"/>
                <w:sz w:val="22"/>
                <w:szCs w:val="22"/>
              </w:rPr>
              <w:t>A tantárgy teljesítéséhez javasolt tanulási módszerek:</w:t>
            </w:r>
          </w:p>
          <w:p w14:paraId="593F04F1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Rendszeres vizuális és írásos dokumentáció vezetése</w:t>
            </w:r>
            <w:r w:rsidRPr="0003430E">
              <w:rPr>
                <w:rStyle w:val="s2"/>
                <w:sz w:val="22"/>
                <w:szCs w:val="22"/>
              </w:rPr>
              <w:t xml:space="preserve"> (kutatási napló, vázlatfüzet, fényképes vagy digitális gyűjtés)</w:t>
            </w:r>
          </w:p>
          <w:p w14:paraId="61AD68D7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Reflexív gondolkodás</w:t>
            </w:r>
            <w:r w:rsidRPr="0003430E">
              <w:rPr>
                <w:rStyle w:val="s2"/>
                <w:sz w:val="22"/>
                <w:szCs w:val="22"/>
              </w:rPr>
              <w:t xml:space="preserve"> és a saját alkotói döntések tudatos elemzése</w:t>
            </w:r>
          </w:p>
          <w:p w14:paraId="549BF165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Önálló anyaggyűjtés</w:t>
            </w:r>
            <w:r w:rsidRPr="0003430E">
              <w:rPr>
                <w:rStyle w:val="s2"/>
                <w:sz w:val="22"/>
                <w:szCs w:val="22"/>
              </w:rPr>
              <w:t>: szakirodalom, képi anyagok, előképek, térélmények rendszerezése</w:t>
            </w:r>
          </w:p>
          <w:p w14:paraId="7D88A21A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Kutatási kérdések folyamatos pontosítása</w:t>
            </w:r>
            <w:r w:rsidRPr="0003430E">
              <w:rPr>
                <w:rStyle w:val="s2"/>
                <w:sz w:val="22"/>
                <w:szCs w:val="22"/>
              </w:rPr>
              <w:t>, új szempontok keresése a tervezői folyamat során</w:t>
            </w:r>
          </w:p>
          <w:p w14:paraId="7DBFCDA8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Formanyelvi kísérletezés</w:t>
            </w:r>
            <w:r w:rsidRPr="0003430E">
              <w:rPr>
                <w:rStyle w:val="s2"/>
                <w:sz w:val="22"/>
                <w:szCs w:val="22"/>
              </w:rPr>
              <w:t>, amely során a hallgató vizuális eszközökkel reagál a kutatási eredményekre</w:t>
            </w:r>
          </w:p>
          <w:p w14:paraId="42419CCB" w14:textId="77777777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Közös kritikai helyzetekben való aktív részvétel</w:t>
            </w:r>
            <w:r w:rsidRPr="0003430E">
              <w:rPr>
                <w:rStyle w:val="s2"/>
                <w:sz w:val="22"/>
                <w:szCs w:val="22"/>
              </w:rPr>
              <w:t>: más hallgatók munkájának elemzése és a saját munka bemutatása</w:t>
            </w:r>
          </w:p>
          <w:p w14:paraId="1345F37C" w14:textId="1920A77E" w:rsidR="0043152C" w:rsidRPr="0003430E" w:rsidRDefault="0043152C" w:rsidP="00515C81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Az elméleti és gyakorlati munka integrálása</w:t>
            </w:r>
            <w:r w:rsidRPr="0003430E">
              <w:rPr>
                <w:rStyle w:val="s2"/>
                <w:sz w:val="22"/>
                <w:szCs w:val="22"/>
              </w:rPr>
              <w:t>: olvasmányélmények és vizuális tapasztalatok összekapcsolása</w:t>
            </w:r>
          </w:p>
        </w:tc>
      </w:tr>
      <w:tr w:rsidR="009D5883" w:rsidRPr="0003430E" w14:paraId="7A51EE95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47A1AB09" w14:textId="77777777" w:rsidR="009D5883" w:rsidRPr="007A155B" w:rsidRDefault="00592D8B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A155B">
              <w:rPr>
                <w:b/>
                <w:sz w:val="22"/>
                <w:szCs w:val="22"/>
              </w:rPr>
              <w:t>A</w:t>
            </w:r>
            <w:r w:rsidR="009D5883" w:rsidRPr="007A155B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="00E87709" w:rsidRPr="007A155B">
              <w:rPr>
                <w:b/>
                <w:sz w:val="22"/>
                <w:szCs w:val="22"/>
              </w:rPr>
              <w:t>5</w:t>
            </w:r>
          </w:p>
          <w:p w14:paraId="50EE258E" w14:textId="77777777" w:rsidR="00E87709" w:rsidRPr="007A155B" w:rsidRDefault="00E87709" w:rsidP="007E3232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Kutatási kérdés és cél megfogalmazása</w:t>
            </w:r>
            <w:r w:rsidRPr="007A155B">
              <w:rPr>
                <w:rStyle w:val="s2"/>
                <w:sz w:val="22"/>
                <w:szCs w:val="22"/>
              </w:rPr>
              <w:t xml:space="preserve"> (írásos formában, egyéni)</w:t>
            </w:r>
          </w:p>
          <w:p w14:paraId="5B2395A5" w14:textId="77777777" w:rsidR="00E87709" w:rsidRPr="007A155B" w:rsidRDefault="00E87709" w:rsidP="007E3232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Kutatási napló vezetése</w:t>
            </w:r>
            <w:r w:rsidRPr="007A155B">
              <w:rPr>
                <w:rStyle w:val="s2"/>
                <w:sz w:val="22"/>
                <w:szCs w:val="22"/>
              </w:rPr>
              <w:t xml:space="preserve"> (folyamatos írásos és vizuális dokumentáció)</w:t>
            </w:r>
          </w:p>
          <w:p w14:paraId="7F30CBB4" w14:textId="77777777" w:rsidR="00E87709" w:rsidRPr="007A155B" w:rsidRDefault="00E87709" w:rsidP="007E3232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Szakirodalmi/képi/inspirációs gyűjtés + kontextuselemzés</w:t>
            </w:r>
            <w:r w:rsidRPr="007A155B">
              <w:rPr>
                <w:rStyle w:val="s2"/>
                <w:sz w:val="22"/>
                <w:szCs w:val="22"/>
              </w:rPr>
              <w:t xml:space="preserve"> (egyéni forrásfeldolgozás)</w:t>
            </w:r>
          </w:p>
          <w:p w14:paraId="0E03C6C2" w14:textId="77777777" w:rsidR="00E87709" w:rsidRPr="007A155B" w:rsidRDefault="00E87709" w:rsidP="007E3232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Legalább két formanyelvi kísérlet elkészítése</w:t>
            </w:r>
            <w:r w:rsidRPr="007A155B">
              <w:rPr>
                <w:rStyle w:val="s2"/>
                <w:sz w:val="22"/>
                <w:szCs w:val="22"/>
              </w:rPr>
              <w:t xml:space="preserve"> (pl. makett, installáció, storyboard, performatív vázlat)</w:t>
            </w:r>
          </w:p>
          <w:p w14:paraId="2D24DD7E" w14:textId="6D920973" w:rsidR="00E87709" w:rsidRPr="0003430E" w:rsidRDefault="00E87709" w:rsidP="007E3232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Félév végi vizuális és szóbeli prezentáció</w:t>
            </w:r>
            <w:r w:rsidRPr="007A155B">
              <w:rPr>
                <w:rStyle w:val="s2"/>
                <w:sz w:val="22"/>
                <w:szCs w:val="22"/>
              </w:rPr>
              <w:t xml:space="preserve"> (összefoglaló bemutatás és reflexió)</w:t>
            </w:r>
          </w:p>
        </w:tc>
      </w:tr>
      <w:tr w:rsidR="009D5883" w:rsidRPr="0003430E" w14:paraId="4AE7794A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343AB2BB" w14:textId="46D4A478" w:rsidR="009D5883" w:rsidRPr="000144B3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44B3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0144B3">
              <w:rPr>
                <w:sz w:val="22"/>
                <w:szCs w:val="22"/>
              </w:rPr>
              <w:t xml:space="preserve"> </w:t>
            </w:r>
            <w:r w:rsidR="000144B3" w:rsidRPr="007A155B">
              <w:rPr>
                <w:sz w:val="22"/>
                <w:szCs w:val="22"/>
              </w:rPr>
              <w:t>makett készítéshez szükséges eszközök és alapanyagok, illetve bármilyen papír alapú vázlat, skicc, jegyzetek, digitális eszközök használata is megengedett</w:t>
            </w:r>
          </w:p>
        </w:tc>
      </w:tr>
      <w:tr w:rsidR="009D5883" w:rsidRPr="0003430E" w14:paraId="7A8DE763" w14:textId="77777777" w:rsidTr="2A886E41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14:paraId="2D24DF0E" w14:textId="5B9F9766" w:rsidR="009D5883" w:rsidRPr="000144B3" w:rsidRDefault="009D5883" w:rsidP="009D5883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0144B3">
              <w:rPr>
                <w:b/>
                <w:sz w:val="22"/>
                <w:szCs w:val="22"/>
              </w:rPr>
              <w:t>Szabadon választható (az infrastrukturális adottságokat figyelembe véve) tárgyként meghirdetve a jelentkező hallgatók létszáma (a tárgyat kötelezően felvevő hallgatóval együtt</w:t>
            </w:r>
            <w:r w:rsidRPr="007A155B">
              <w:rPr>
                <w:b/>
                <w:sz w:val="22"/>
                <w:szCs w:val="22"/>
              </w:rPr>
              <w:t xml:space="preserve">): </w:t>
            </w:r>
            <w:r w:rsidR="007A155B" w:rsidRPr="007A155B">
              <w:rPr>
                <w:rStyle w:val="Egyiksem"/>
                <w:sz w:val="22"/>
                <w:szCs w:val="22"/>
              </w:rPr>
              <w:t>évfolyam létszám</w:t>
            </w:r>
          </w:p>
        </w:tc>
      </w:tr>
    </w:tbl>
    <w:p w14:paraId="30F2AFDC" w14:textId="77777777" w:rsidR="00E314FC" w:rsidRPr="0003430E" w:rsidRDefault="00E314FC">
      <w:pPr>
        <w:rPr>
          <w:sz w:val="22"/>
          <w:szCs w:val="22"/>
        </w:rPr>
      </w:pPr>
    </w:p>
    <w:p w14:paraId="69515E2A" w14:textId="77777777" w:rsidR="00C90540" w:rsidRPr="00BF7BA0" w:rsidRDefault="00C90540">
      <w:pPr>
        <w:rPr>
          <w:sz w:val="20"/>
          <w:szCs w:val="20"/>
        </w:rPr>
      </w:pPr>
    </w:p>
    <w:sectPr w:rsidR="00C90540" w:rsidRPr="00BF7BA0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711BE" w14:textId="77777777" w:rsidR="001E7801" w:rsidRDefault="001E7801" w:rsidP="00885F7B">
      <w:r>
        <w:separator/>
      </w:r>
    </w:p>
  </w:endnote>
  <w:endnote w:type="continuationSeparator" w:id="0">
    <w:p w14:paraId="40F83EB6" w14:textId="77777777" w:rsidR="001E7801" w:rsidRDefault="001E7801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CC33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A359E6A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14E37" w14:textId="77777777" w:rsidR="001E7801" w:rsidRDefault="001E7801" w:rsidP="00885F7B">
      <w:r>
        <w:separator/>
      </w:r>
    </w:p>
  </w:footnote>
  <w:footnote w:type="continuationSeparator" w:id="0">
    <w:p w14:paraId="0289BFDD" w14:textId="77777777" w:rsidR="001E7801" w:rsidRDefault="001E7801" w:rsidP="00885F7B">
      <w:r>
        <w:continuationSeparator/>
      </w:r>
    </w:p>
  </w:footnote>
  <w:footnote w:id="1">
    <w:p w14:paraId="4DE5A1ED" w14:textId="77777777" w:rsidR="00BF7BA0" w:rsidRPr="009676D7" w:rsidRDefault="00BF7BA0" w:rsidP="00BF7BA0">
      <w:pPr>
        <w:pStyle w:val="Lbjegyzetszveg"/>
        <w:rPr>
          <w:sz w:val="20"/>
          <w:szCs w:val="20"/>
        </w:rPr>
      </w:pPr>
      <w:r w:rsidRPr="009676D7">
        <w:rPr>
          <w:rStyle w:val="Lbjegyzet-hivatkozs"/>
          <w:b/>
          <w:sz w:val="20"/>
          <w:szCs w:val="20"/>
        </w:rPr>
        <w:footnoteRef/>
      </w:r>
      <w:r w:rsidRPr="009676D7">
        <w:rPr>
          <w:sz w:val="20"/>
          <w:szCs w:val="20"/>
        </w:rPr>
        <w:t xml:space="preserve"> </w:t>
      </w:r>
      <w:r w:rsidRPr="009676D7">
        <w:rPr>
          <w:bCs/>
          <w:sz w:val="20"/>
          <w:szCs w:val="20"/>
        </w:rPr>
        <w:t>Nftv. 108. § 37</w:t>
      </w:r>
      <w:r w:rsidRPr="009676D7">
        <w:rPr>
          <w:sz w:val="20"/>
          <w:szCs w:val="20"/>
        </w:rPr>
        <w:t>.</w:t>
      </w:r>
      <w:r w:rsidRPr="009676D7">
        <w:rPr>
          <w:i/>
          <w:sz w:val="20"/>
          <w:szCs w:val="20"/>
        </w:rPr>
        <w:t xml:space="preserve"> tanóra</w:t>
      </w:r>
      <w:r w:rsidRPr="009676D7">
        <w:rPr>
          <w:sz w:val="20"/>
          <w:szCs w:val="2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252F84A0" w14:textId="77777777" w:rsidR="00BF7BA0" w:rsidRPr="009676D7" w:rsidRDefault="00BF7BA0" w:rsidP="00BF7BA0">
      <w:pPr>
        <w:pStyle w:val="Lbjegyzetszveg"/>
        <w:rPr>
          <w:sz w:val="20"/>
          <w:szCs w:val="20"/>
        </w:rPr>
      </w:pPr>
      <w:r w:rsidRPr="009676D7">
        <w:rPr>
          <w:rStyle w:val="Lbjegyzet-hivatkozs"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esetismertetések, szerepjáték, tematikus prezentációk stb.</w:t>
      </w:r>
    </w:p>
  </w:footnote>
  <w:footnote w:id="3">
    <w:p w14:paraId="40E61FA6" w14:textId="77777777" w:rsidR="00BF7BA0" w:rsidRPr="009676D7" w:rsidRDefault="00BF7BA0" w:rsidP="00BF7BA0">
      <w:pPr>
        <w:pStyle w:val="Lbjegyzetszveg"/>
        <w:rPr>
          <w:sz w:val="20"/>
          <w:szCs w:val="20"/>
        </w:rPr>
      </w:pPr>
      <w:r w:rsidRPr="009676D7">
        <w:rPr>
          <w:rStyle w:val="Lbjegyzet-hivatkozs"/>
          <w:b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folyamatos számonkérés, évközi beszámoló</w:t>
      </w:r>
    </w:p>
  </w:footnote>
  <w:footnote w:id="4">
    <w:p w14:paraId="354D6052" w14:textId="77777777" w:rsidR="00BF7BA0" w:rsidRDefault="00BF7BA0" w:rsidP="00BF7BA0">
      <w:pPr>
        <w:pStyle w:val="Lbjegyzetszveg"/>
      </w:pPr>
      <w:r w:rsidRPr="009676D7">
        <w:rPr>
          <w:rStyle w:val="Lbjegyzet-hivatkozs"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102C1B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C725B"/>
    <w:multiLevelType w:val="multilevel"/>
    <w:tmpl w:val="D102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A56F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22023"/>
    <w:multiLevelType w:val="hybridMultilevel"/>
    <w:tmpl w:val="B6A676E0"/>
    <w:lvl w:ilvl="0" w:tplc="074649A2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036B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465F80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93175"/>
    <w:multiLevelType w:val="hybridMultilevel"/>
    <w:tmpl w:val="2B62D2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A7043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A6B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BE4F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D341DE"/>
    <w:multiLevelType w:val="multilevel"/>
    <w:tmpl w:val="C83A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D258C"/>
    <w:multiLevelType w:val="hybridMultilevel"/>
    <w:tmpl w:val="0E264E4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788815574">
    <w:abstractNumId w:val="15"/>
  </w:num>
  <w:num w:numId="2" w16cid:durableId="65494945">
    <w:abstractNumId w:val="0"/>
  </w:num>
  <w:num w:numId="3" w16cid:durableId="1818299595">
    <w:abstractNumId w:val="8"/>
  </w:num>
  <w:num w:numId="4" w16cid:durableId="1854108594">
    <w:abstractNumId w:val="5"/>
  </w:num>
  <w:num w:numId="5" w16cid:durableId="1797991267">
    <w:abstractNumId w:val="12"/>
  </w:num>
  <w:num w:numId="6" w16cid:durableId="292103506">
    <w:abstractNumId w:val="1"/>
  </w:num>
  <w:num w:numId="7" w16cid:durableId="2132241024">
    <w:abstractNumId w:val="7"/>
  </w:num>
  <w:num w:numId="8" w16cid:durableId="1204823890">
    <w:abstractNumId w:val="11"/>
  </w:num>
  <w:num w:numId="9" w16cid:durableId="1112355734">
    <w:abstractNumId w:val="9"/>
  </w:num>
  <w:num w:numId="10" w16cid:durableId="783841928">
    <w:abstractNumId w:val="14"/>
  </w:num>
  <w:num w:numId="11" w16cid:durableId="943070463">
    <w:abstractNumId w:val="3"/>
  </w:num>
  <w:num w:numId="12" w16cid:durableId="435489561">
    <w:abstractNumId w:val="13"/>
  </w:num>
  <w:num w:numId="13" w16cid:durableId="1934361464">
    <w:abstractNumId w:val="10"/>
  </w:num>
  <w:num w:numId="14" w16cid:durableId="1570072411">
    <w:abstractNumId w:val="2"/>
  </w:num>
  <w:num w:numId="15" w16cid:durableId="329677085">
    <w:abstractNumId w:val="6"/>
  </w:num>
  <w:num w:numId="16" w16cid:durableId="1166944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44B3"/>
    <w:rsid w:val="00017F3F"/>
    <w:rsid w:val="000339A6"/>
    <w:rsid w:val="0003430E"/>
    <w:rsid w:val="00052C34"/>
    <w:rsid w:val="00080C1F"/>
    <w:rsid w:val="000968D5"/>
    <w:rsid w:val="000A5F05"/>
    <w:rsid w:val="000A665D"/>
    <w:rsid w:val="000A7E9E"/>
    <w:rsid w:val="000B6E19"/>
    <w:rsid w:val="000C6700"/>
    <w:rsid w:val="000D0F04"/>
    <w:rsid w:val="000D2089"/>
    <w:rsid w:val="000E232E"/>
    <w:rsid w:val="000E321D"/>
    <w:rsid w:val="00107760"/>
    <w:rsid w:val="00115B1C"/>
    <w:rsid w:val="00121554"/>
    <w:rsid w:val="00144280"/>
    <w:rsid w:val="00170580"/>
    <w:rsid w:val="00170C6C"/>
    <w:rsid w:val="00174D8C"/>
    <w:rsid w:val="001871E7"/>
    <w:rsid w:val="001A0710"/>
    <w:rsid w:val="001B2554"/>
    <w:rsid w:val="001C3D3A"/>
    <w:rsid w:val="001C77E8"/>
    <w:rsid w:val="001E5572"/>
    <w:rsid w:val="001E7801"/>
    <w:rsid w:val="001F67A3"/>
    <w:rsid w:val="00234313"/>
    <w:rsid w:val="002350DA"/>
    <w:rsid w:val="00235D06"/>
    <w:rsid w:val="00243C69"/>
    <w:rsid w:val="00252F15"/>
    <w:rsid w:val="0027165E"/>
    <w:rsid w:val="00282AF8"/>
    <w:rsid w:val="00291445"/>
    <w:rsid w:val="00292081"/>
    <w:rsid w:val="002961AE"/>
    <w:rsid w:val="002A4E5A"/>
    <w:rsid w:val="002C763C"/>
    <w:rsid w:val="002D0DC8"/>
    <w:rsid w:val="003205F1"/>
    <w:rsid w:val="00324863"/>
    <w:rsid w:val="00351AA6"/>
    <w:rsid w:val="00362FE4"/>
    <w:rsid w:val="00382E5C"/>
    <w:rsid w:val="003852AB"/>
    <w:rsid w:val="003A089D"/>
    <w:rsid w:val="003A7225"/>
    <w:rsid w:val="003F0B48"/>
    <w:rsid w:val="00402A18"/>
    <w:rsid w:val="00415700"/>
    <w:rsid w:val="0042157B"/>
    <w:rsid w:val="0043152C"/>
    <w:rsid w:val="004362A9"/>
    <w:rsid w:val="00436496"/>
    <w:rsid w:val="00465C69"/>
    <w:rsid w:val="00471C3D"/>
    <w:rsid w:val="00473FC5"/>
    <w:rsid w:val="00474B0B"/>
    <w:rsid w:val="004804DC"/>
    <w:rsid w:val="0048470E"/>
    <w:rsid w:val="004848F7"/>
    <w:rsid w:val="00491121"/>
    <w:rsid w:val="00493CFE"/>
    <w:rsid w:val="00497133"/>
    <w:rsid w:val="004D1A0C"/>
    <w:rsid w:val="004D5675"/>
    <w:rsid w:val="00506762"/>
    <w:rsid w:val="00515C81"/>
    <w:rsid w:val="00527875"/>
    <w:rsid w:val="0053771A"/>
    <w:rsid w:val="00545B09"/>
    <w:rsid w:val="00545E6F"/>
    <w:rsid w:val="005521E2"/>
    <w:rsid w:val="00560925"/>
    <w:rsid w:val="005614E3"/>
    <w:rsid w:val="005742D2"/>
    <w:rsid w:val="00592D8B"/>
    <w:rsid w:val="005A5246"/>
    <w:rsid w:val="005B4B18"/>
    <w:rsid w:val="005B6F04"/>
    <w:rsid w:val="005C0340"/>
    <w:rsid w:val="005D110B"/>
    <w:rsid w:val="00613701"/>
    <w:rsid w:val="00614007"/>
    <w:rsid w:val="006146BA"/>
    <w:rsid w:val="00624324"/>
    <w:rsid w:val="00645400"/>
    <w:rsid w:val="006552CF"/>
    <w:rsid w:val="006713E3"/>
    <w:rsid w:val="00674B09"/>
    <w:rsid w:val="00675898"/>
    <w:rsid w:val="00691083"/>
    <w:rsid w:val="006A74E5"/>
    <w:rsid w:val="006C0CA7"/>
    <w:rsid w:val="006C1CBC"/>
    <w:rsid w:val="006C397C"/>
    <w:rsid w:val="006C5629"/>
    <w:rsid w:val="006E716D"/>
    <w:rsid w:val="006F0D54"/>
    <w:rsid w:val="00701774"/>
    <w:rsid w:val="00703EC9"/>
    <w:rsid w:val="00742121"/>
    <w:rsid w:val="0075521E"/>
    <w:rsid w:val="00784833"/>
    <w:rsid w:val="007A155B"/>
    <w:rsid w:val="007A4D63"/>
    <w:rsid w:val="007A579B"/>
    <w:rsid w:val="007B1C0B"/>
    <w:rsid w:val="007C075F"/>
    <w:rsid w:val="007E3232"/>
    <w:rsid w:val="007E3B2A"/>
    <w:rsid w:val="007E661A"/>
    <w:rsid w:val="007F65F3"/>
    <w:rsid w:val="00800598"/>
    <w:rsid w:val="00813BD4"/>
    <w:rsid w:val="008255A6"/>
    <w:rsid w:val="0084140E"/>
    <w:rsid w:val="0085667A"/>
    <w:rsid w:val="0086226F"/>
    <w:rsid w:val="00885F7B"/>
    <w:rsid w:val="008A2DCF"/>
    <w:rsid w:val="008A521C"/>
    <w:rsid w:val="008A5E74"/>
    <w:rsid w:val="008A66DB"/>
    <w:rsid w:val="008E0700"/>
    <w:rsid w:val="00915C54"/>
    <w:rsid w:val="00942E09"/>
    <w:rsid w:val="009676D7"/>
    <w:rsid w:val="0098067C"/>
    <w:rsid w:val="00984626"/>
    <w:rsid w:val="00987736"/>
    <w:rsid w:val="00997C50"/>
    <w:rsid w:val="009B3420"/>
    <w:rsid w:val="009B38E5"/>
    <w:rsid w:val="009C4113"/>
    <w:rsid w:val="009D5883"/>
    <w:rsid w:val="009E6CFF"/>
    <w:rsid w:val="009F088B"/>
    <w:rsid w:val="00A13BEE"/>
    <w:rsid w:val="00A164E9"/>
    <w:rsid w:val="00A33118"/>
    <w:rsid w:val="00A344A3"/>
    <w:rsid w:val="00A43621"/>
    <w:rsid w:val="00A458B3"/>
    <w:rsid w:val="00A576DE"/>
    <w:rsid w:val="00A674E7"/>
    <w:rsid w:val="00A82979"/>
    <w:rsid w:val="00A82C97"/>
    <w:rsid w:val="00A84FD8"/>
    <w:rsid w:val="00AA339E"/>
    <w:rsid w:val="00AA5BDE"/>
    <w:rsid w:val="00AB71FB"/>
    <w:rsid w:val="00AC0149"/>
    <w:rsid w:val="00AC10A1"/>
    <w:rsid w:val="00AC42E5"/>
    <w:rsid w:val="00AC723E"/>
    <w:rsid w:val="00B05739"/>
    <w:rsid w:val="00B126C6"/>
    <w:rsid w:val="00B34E5B"/>
    <w:rsid w:val="00B3517E"/>
    <w:rsid w:val="00B470A7"/>
    <w:rsid w:val="00B76807"/>
    <w:rsid w:val="00B8514C"/>
    <w:rsid w:val="00B92781"/>
    <w:rsid w:val="00BB0774"/>
    <w:rsid w:val="00BB33F8"/>
    <w:rsid w:val="00BC3D6C"/>
    <w:rsid w:val="00BC7760"/>
    <w:rsid w:val="00BF7BA0"/>
    <w:rsid w:val="00C04BF3"/>
    <w:rsid w:val="00C23BA7"/>
    <w:rsid w:val="00C51953"/>
    <w:rsid w:val="00C6264D"/>
    <w:rsid w:val="00C67FB0"/>
    <w:rsid w:val="00C7323E"/>
    <w:rsid w:val="00C86707"/>
    <w:rsid w:val="00C90540"/>
    <w:rsid w:val="00C913AD"/>
    <w:rsid w:val="00C921B3"/>
    <w:rsid w:val="00C9491C"/>
    <w:rsid w:val="00CA35CF"/>
    <w:rsid w:val="00CB3963"/>
    <w:rsid w:val="00CC1B5F"/>
    <w:rsid w:val="00CC7A9D"/>
    <w:rsid w:val="00CD56A2"/>
    <w:rsid w:val="00CE1C80"/>
    <w:rsid w:val="00CF78F6"/>
    <w:rsid w:val="00D019A8"/>
    <w:rsid w:val="00D278EC"/>
    <w:rsid w:val="00D47498"/>
    <w:rsid w:val="00D91CB9"/>
    <w:rsid w:val="00DB393D"/>
    <w:rsid w:val="00E045B9"/>
    <w:rsid w:val="00E13F88"/>
    <w:rsid w:val="00E314FC"/>
    <w:rsid w:val="00E52A2C"/>
    <w:rsid w:val="00E54C91"/>
    <w:rsid w:val="00E87709"/>
    <w:rsid w:val="00E911F8"/>
    <w:rsid w:val="00EB4B5A"/>
    <w:rsid w:val="00EE1100"/>
    <w:rsid w:val="00EF33A6"/>
    <w:rsid w:val="00EF50BF"/>
    <w:rsid w:val="00EF7C7B"/>
    <w:rsid w:val="00F03761"/>
    <w:rsid w:val="00F13A4F"/>
    <w:rsid w:val="00F1548E"/>
    <w:rsid w:val="00F57D45"/>
    <w:rsid w:val="00F73D34"/>
    <w:rsid w:val="00F95B6A"/>
    <w:rsid w:val="00FA3323"/>
    <w:rsid w:val="00FB19B8"/>
    <w:rsid w:val="00FB3FDE"/>
    <w:rsid w:val="00FC4F8E"/>
    <w:rsid w:val="00FE657C"/>
    <w:rsid w:val="04608B78"/>
    <w:rsid w:val="07963EDE"/>
    <w:rsid w:val="0945C128"/>
    <w:rsid w:val="2A886E41"/>
    <w:rsid w:val="2B96864B"/>
    <w:rsid w:val="2BC8993F"/>
    <w:rsid w:val="40EB2007"/>
    <w:rsid w:val="43270294"/>
    <w:rsid w:val="4AE741DB"/>
    <w:rsid w:val="56DEF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955E"/>
  <w15:chartTrackingRefBased/>
  <w15:docId w15:val="{0AD4CE1B-5985-744F-952D-C5C735F4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52C"/>
    <w:rPr>
      <w:rFonts w:ascii="Times New Roman" w:eastAsiaTheme="minorEastAsia" w:hAnsi="Times New Roman"/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5521E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l"/>
    <w:rsid w:val="00AC10A1"/>
    <w:pPr>
      <w:spacing w:before="100" w:beforeAutospacing="1" w:after="100" w:afterAutospacing="1"/>
    </w:pPr>
  </w:style>
  <w:style w:type="character" w:customStyle="1" w:styleId="s1">
    <w:name w:val="s1"/>
    <w:basedOn w:val="Bekezdsalapbettpusa"/>
    <w:rsid w:val="00AC10A1"/>
  </w:style>
  <w:style w:type="paragraph" w:customStyle="1" w:styleId="p2">
    <w:name w:val="p2"/>
    <w:basedOn w:val="Norml"/>
    <w:rsid w:val="00AC10A1"/>
    <w:pPr>
      <w:spacing w:before="100" w:beforeAutospacing="1" w:after="100" w:afterAutospacing="1"/>
    </w:pPr>
  </w:style>
  <w:style w:type="character" w:customStyle="1" w:styleId="s2">
    <w:name w:val="s2"/>
    <w:basedOn w:val="Bekezdsalapbettpusa"/>
    <w:rsid w:val="00AA5BDE"/>
  </w:style>
  <w:style w:type="character" w:customStyle="1" w:styleId="s3">
    <w:name w:val="s3"/>
    <w:basedOn w:val="Bekezdsalapbettpusa"/>
    <w:rsid w:val="00AA5BDE"/>
  </w:style>
  <w:style w:type="character" w:customStyle="1" w:styleId="Cmsor3Char">
    <w:name w:val="Címsor 3 Char"/>
    <w:basedOn w:val="Bekezdsalapbettpusa"/>
    <w:link w:val="Cmsor3"/>
    <w:uiPriority w:val="9"/>
    <w:rsid w:val="005521E2"/>
    <w:rPr>
      <w:rFonts w:ascii="Times New Roman" w:eastAsiaTheme="minorEastAsia" w:hAnsi="Times New Roman"/>
      <w:b/>
      <w:bCs/>
      <w:sz w:val="27"/>
      <w:szCs w:val="27"/>
    </w:rPr>
  </w:style>
  <w:style w:type="paragraph" w:customStyle="1" w:styleId="p3">
    <w:name w:val="p3"/>
    <w:basedOn w:val="Norml"/>
    <w:rsid w:val="005521E2"/>
    <w:pPr>
      <w:spacing w:before="100" w:beforeAutospacing="1" w:after="100" w:afterAutospacing="1"/>
    </w:pPr>
  </w:style>
  <w:style w:type="character" w:customStyle="1" w:styleId="Egyiksem">
    <w:name w:val="Egyik sem"/>
    <w:rsid w:val="000343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7570</Characters>
  <Application>Microsoft Office Word</Application>
  <DocSecurity>0</DocSecurity>
  <Lines>63</Lines>
  <Paragraphs>17</Paragraphs>
  <ScaleCrop>false</ScaleCrop>
  <Company>Magyar Képzőművészeti Egyetem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Dávid Sándor Cseh</cp:lastModifiedBy>
  <cp:revision>7</cp:revision>
  <cp:lastPrinted>2016-12-01T11:29:00Z</cp:lastPrinted>
  <dcterms:created xsi:type="dcterms:W3CDTF">2025-08-16T14:50:00Z</dcterms:created>
  <dcterms:modified xsi:type="dcterms:W3CDTF">2026-08-19T18:37:00Z</dcterms:modified>
</cp:coreProperties>
</file>