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E66" w:rsidRPr="00891E66" w:rsidRDefault="00891E66" w:rsidP="00891E66">
      <w:pPr>
        <w:pBdr>
          <w:bottom w:val="single" w:sz="2" w:space="6" w:color="auto"/>
        </w:pBdr>
        <w:shd w:val="clear" w:color="auto" w:fill="FEFEFE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404040"/>
          <w:kern w:val="36"/>
          <w:sz w:val="32"/>
          <w:szCs w:val="32"/>
          <w:lang w:eastAsia="hu-HU"/>
        </w:rPr>
      </w:pPr>
      <w:r w:rsidRPr="00891E66">
        <w:rPr>
          <w:rFonts w:ascii="Times New Roman" w:eastAsia="Times New Roman" w:hAnsi="Times New Roman" w:cs="Times New Roman"/>
          <w:color w:val="404040"/>
          <w:kern w:val="36"/>
          <w:sz w:val="32"/>
          <w:szCs w:val="32"/>
          <w:lang w:eastAsia="hu-HU"/>
        </w:rPr>
        <w:t xml:space="preserve">Hallgatók tanulmányi célú mobilitása 2023/2024 tanév </w:t>
      </w:r>
      <w:r>
        <w:rPr>
          <w:rFonts w:ascii="Times New Roman" w:eastAsia="Times New Roman" w:hAnsi="Times New Roman" w:cs="Times New Roman"/>
          <w:color w:val="404040"/>
          <w:kern w:val="36"/>
          <w:sz w:val="32"/>
          <w:szCs w:val="32"/>
          <w:lang w:eastAsia="hu-HU"/>
        </w:rPr>
        <w:t xml:space="preserve">őszi és </w:t>
      </w:r>
      <w:r w:rsidRPr="00891E66">
        <w:rPr>
          <w:rFonts w:ascii="Times New Roman" w:eastAsia="Times New Roman" w:hAnsi="Times New Roman" w:cs="Times New Roman"/>
          <w:color w:val="404040"/>
          <w:kern w:val="36"/>
          <w:sz w:val="32"/>
          <w:szCs w:val="32"/>
          <w:lang w:eastAsia="hu-HU"/>
        </w:rPr>
        <w:t>tavaszi szemeszter</w:t>
      </w:r>
    </w:p>
    <w:p w:rsidR="00891E66" w:rsidRPr="00891E66" w:rsidRDefault="003E5637" w:rsidP="00891E66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Pályázz </w:t>
      </w: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Erasmus+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tanulmányi időszakra az </w:t>
      </w:r>
      <w:r w:rsid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MKE</w:t>
      </w:r>
      <w:r w:rsidR="00891E66"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közel 100 partnerintézményébe és teljesítsd tanulmányaid egy részét külföldön, ösztöndíjjal!</w:t>
      </w:r>
    </w:p>
    <w:p w:rsidR="00891E66" w:rsidRPr="00891E66" w:rsidRDefault="00891E66" w:rsidP="00891E66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pályázat benyújtásának határideje: </w:t>
      </w: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3</w:t>
      </w: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.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február 2</w:t>
      </w:r>
      <w:r w:rsidR="003E5637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4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. </w:t>
      </w: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12</w:t>
      </w: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: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00</w:t>
      </w:r>
    </w:p>
    <w:p w:rsidR="00891E66" w:rsidRPr="00891E66" w:rsidRDefault="00891E66" w:rsidP="00891E66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1. TÁMOGATHATÓ TEVÉKENYSÉGEK</w:t>
      </w:r>
    </w:p>
    <w:p w:rsidR="00891E66" w:rsidRPr="00891E66" w:rsidRDefault="00891E66" w:rsidP="00891E66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felsőoktatási hallgatók tanulmányi célú mobilitása (hossza </w:t>
      </w:r>
      <w:r w:rsidR="00E40CD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2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-12 hónap);</w:t>
      </w:r>
      <w:r w:rsidR="003E563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</w:t>
      </w:r>
      <w:r w:rsidR="002A3D7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Jelenleg</w:t>
      </w:r>
      <w:r w:rsidR="003E563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</w:t>
      </w:r>
      <w:r w:rsidR="003E5637" w:rsidRPr="00E40CD6">
        <w:rPr>
          <w:rFonts w:ascii="Arial" w:eastAsia="Times New Roman" w:hAnsi="Arial" w:cs="Arial"/>
          <w:b/>
          <w:color w:val="404040"/>
          <w:sz w:val="24"/>
          <w:szCs w:val="24"/>
          <w:lang w:eastAsia="hu-HU"/>
        </w:rPr>
        <w:t>egy tanulmányi félév pályázható</w:t>
      </w:r>
      <w:r w:rsidR="003E563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, ami a rendelkezésre álló források függvényében</w:t>
      </w:r>
      <w:r w:rsidR="002A3D7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később </w:t>
      </w:r>
      <w:r w:rsidR="003E563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meghosszabbítható.</w:t>
      </w:r>
    </w:p>
    <w:p w:rsidR="00891E66" w:rsidRPr="00891E66" w:rsidRDefault="00891E66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2. RÉSZTVEVŐ ORSZÁGOK</w:t>
      </w:r>
    </w:p>
    <w:p w:rsidR="00891E66" w:rsidRPr="00891E66" w:rsidRDefault="00891E66" w:rsidP="00891E66">
      <w:pPr>
        <w:pStyle w:val="Listaszerbekezds"/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Az Európai Unió tagállamai (</w:t>
      </w:r>
      <w:r w:rsidR="003E5637" w:rsidRPr="003E563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Belgium Bulgária Csehország Dánia Németország Észtország Írország Görögország Spanyolország Franciaország Horvátország Olaszország Ciprus Lettország Litvánia Luxemburg Magyarország Málta Hollandia Ausztria Lengyelország Portugália Románia Szlovénia Szlovákia Finnország Svédország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)</w:t>
      </w:r>
    </w:p>
    <w:p w:rsidR="00891E66" w:rsidRPr="00891E66" w:rsidRDefault="00891E66" w:rsidP="00891E66">
      <w:pPr>
        <w:pStyle w:val="Listaszerbekezds"/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Nem EU tagállamként a programban szintén részt vesz: </w:t>
      </w:r>
      <w:r w:rsidR="003E5637" w:rsidRPr="003E563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Észak-Macedónia Szerbia Izland Liechtenstein Norvégia Törökország</w:t>
      </w:r>
    </w:p>
    <w:p w:rsidR="00891E66" w:rsidRPr="00E40CD6" w:rsidRDefault="00891E66" w:rsidP="00891E66">
      <w:pPr>
        <w:shd w:val="clear" w:color="auto" w:fill="FEFEFE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hu-HU"/>
        </w:rPr>
      </w:pPr>
      <w:r w:rsidRPr="00E40CD6">
        <w:rPr>
          <w:rFonts w:ascii="Arial" w:eastAsia="Times New Roman" w:hAnsi="Arial" w:cs="Arial"/>
          <w:b/>
          <w:color w:val="FF0000"/>
          <w:sz w:val="24"/>
          <w:szCs w:val="24"/>
          <w:lang w:eastAsia="hu-HU"/>
        </w:rPr>
        <w:t>MKE Partnerintézményei</w:t>
      </w:r>
    </w:p>
    <w:p w:rsidR="00891E66" w:rsidRPr="00891E66" w:rsidRDefault="00891E66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3. PÁLYÁZÁS menete</w:t>
      </w:r>
    </w:p>
    <w:p w:rsidR="00891E66" w:rsidRPr="00891E66" w:rsidRDefault="00891E66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pályázat benyújtásának ideje:</w:t>
      </w: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 202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3</w:t>
      </w: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.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február </w:t>
      </w:r>
      <w:r w:rsidR="002A3D79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13. 12.00 – 2023. február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24. 12.00 </w:t>
      </w:r>
    </w:p>
    <w:p w:rsidR="00891E66" w:rsidRPr="00891E66" w:rsidRDefault="00891E66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pályázáshoz szükséges dokumentumok:</w:t>
      </w:r>
    </w:p>
    <w:p w:rsidR="00891E66" w:rsidRPr="00A32209" w:rsidRDefault="00891E66" w:rsidP="00891E66">
      <w:pPr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géppel kitöltött </w:t>
      </w:r>
      <w:r w:rsidRPr="00A32209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hu-HU"/>
        </w:rPr>
        <w:t>pályázati űrlap</w:t>
      </w:r>
      <w:r w:rsidR="00A32209">
        <w:rPr>
          <w:rFonts w:ascii="Arial" w:eastAsia="Times New Roman" w:hAnsi="Arial" w:cs="Arial"/>
          <w:color w:val="FF0000"/>
          <w:sz w:val="24"/>
          <w:szCs w:val="24"/>
          <w:lang w:eastAsia="hu-HU"/>
        </w:rPr>
        <w:t xml:space="preserve"> </w:t>
      </w:r>
      <w:r w:rsidR="00A32209" w:rsidRPr="00A322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pdf formátumban</w:t>
      </w:r>
    </w:p>
    <w:p w:rsidR="00891E66" w:rsidRDefault="00891E66" w:rsidP="00891E66">
      <w:pPr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A32209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hu-HU"/>
        </w:rPr>
        <w:t>Tanulmányi munkaterv</w:t>
      </w:r>
      <w:r w:rsidRPr="003E5637">
        <w:rPr>
          <w:rFonts w:ascii="Arial" w:eastAsia="Times New Roman" w:hAnsi="Arial" w:cs="Arial"/>
          <w:color w:val="FF0000"/>
          <w:sz w:val="24"/>
          <w:szCs w:val="24"/>
          <w:lang w:eastAsia="hu-HU"/>
        </w:rPr>
        <w:t xml:space="preserve"> </w:t>
      </w:r>
      <w:r w:rsidR="003E563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(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kint felvenni tervezett tárgyak listája</w:t>
      </w:r>
      <w:r w:rsidR="003E563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, minden megpályázott partnerintézményhez)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. A kurzuskatalógusok elérhetők a partnerintézmények honlapján</w:t>
      </w:r>
      <w:r w:rsidR="003E563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.</w:t>
      </w:r>
    </w:p>
    <w:p w:rsidR="00891E66" w:rsidRPr="00891E66" w:rsidRDefault="00891E66" w:rsidP="00891E66">
      <w:pPr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0F0694">
        <w:rPr>
          <w:rFonts w:ascii="Arial" w:eastAsia="Times New Roman" w:hAnsi="Arial" w:cs="Arial"/>
          <w:bCs/>
          <w:sz w:val="24"/>
          <w:szCs w:val="24"/>
          <w:lang w:eastAsia="hu-HU"/>
        </w:rPr>
        <w:t>Tanszéki ajánlás</w:t>
      </w:r>
      <w:r w:rsidRPr="000F0694">
        <w:rPr>
          <w:rFonts w:ascii="Arial" w:eastAsia="Times New Roman" w:hAnsi="Arial" w:cs="Arial"/>
          <w:sz w:val="24"/>
          <w:szCs w:val="24"/>
          <w:lang w:eastAsia="hu-HU"/>
        </w:rPr>
        <w:t> 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(tanszékvezetőtől vagy </w:t>
      </w:r>
      <w:r w:rsidR="002A3D7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mester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től)</w:t>
      </w:r>
      <w:r w:rsidR="00A322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pdf formátumban</w:t>
      </w:r>
    </w:p>
    <w:p w:rsidR="00891E66" w:rsidRPr="00891E66" w:rsidRDefault="00891E66" w:rsidP="00891E66">
      <w:pPr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nyelvvizsga vagy annak hiányában 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az MKE nyelvi lektorátus igazolása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a megpályázott intézmény által előírt 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szintű 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nyelvtudás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ról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az oktatási nyelvből</w:t>
      </w:r>
    </w:p>
    <w:p w:rsidR="00891E66" w:rsidRDefault="00891E66" w:rsidP="00891E66">
      <w:pPr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Tanórán kívüli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egyéb művészeti munkájának ismertetése, sport, közéleti és kulturális tevékenységének (ha részt vesz ilyen tevékenységben) igazolása.</w:t>
      </w:r>
    </w:p>
    <w:p w:rsidR="00891E66" w:rsidRDefault="002A3D79" w:rsidP="00891E66">
      <w:pPr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m</w:t>
      </w:r>
      <w:r w:rsid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otivációs levél</w:t>
      </w:r>
    </w:p>
    <w:p w:rsidR="00891E66" w:rsidRPr="00891E66" w:rsidRDefault="00891E66" w:rsidP="00891E66">
      <w:pPr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portfólió</w:t>
      </w:r>
      <w:r w:rsid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: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legfeljebb 10 mű egy darab, maximum 5 </w:t>
      </w: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Mb</w:t>
      </w:r>
      <w:proofErr w:type="spellEnd"/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méretű pdf fájlban. </w:t>
      </w:r>
    </w:p>
    <w:p w:rsidR="00891E66" w:rsidRDefault="00891E66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pályázat</w:t>
      </w:r>
      <w:r w:rsidR="00125C8D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i dokumentumok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</w:t>
      </w:r>
      <w:r w:rsidRPr="00E40CD6">
        <w:rPr>
          <w:rFonts w:ascii="Arial" w:eastAsia="Times New Roman" w:hAnsi="Arial" w:cs="Arial"/>
          <w:b/>
          <w:color w:val="404040"/>
          <w:sz w:val="24"/>
          <w:szCs w:val="24"/>
          <w:lang w:eastAsia="hu-HU"/>
        </w:rPr>
        <w:t xml:space="preserve">benyújtására 2023. </w:t>
      </w:r>
      <w:r w:rsidR="00E40CD6">
        <w:rPr>
          <w:rFonts w:ascii="Arial" w:eastAsia="Times New Roman" w:hAnsi="Arial" w:cs="Arial"/>
          <w:b/>
          <w:color w:val="404040"/>
          <w:sz w:val="24"/>
          <w:szCs w:val="24"/>
          <w:lang w:eastAsia="hu-HU"/>
        </w:rPr>
        <w:t>február</w:t>
      </w:r>
      <w:r w:rsidRPr="00E40CD6">
        <w:rPr>
          <w:rFonts w:ascii="Arial" w:eastAsia="Times New Roman" w:hAnsi="Arial" w:cs="Arial"/>
          <w:b/>
          <w:color w:val="404040"/>
          <w:sz w:val="24"/>
          <w:szCs w:val="24"/>
          <w:lang w:eastAsia="hu-HU"/>
        </w:rPr>
        <w:t xml:space="preserve"> </w:t>
      </w:r>
      <w:r w:rsidR="00034CAE" w:rsidRPr="00E40CD6">
        <w:rPr>
          <w:rFonts w:ascii="Arial" w:eastAsia="Times New Roman" w:hAnsi="Arial" w:cs="Arial"/>
          <w:b/>
          <w:color w:val="404040"/>
          <w:sz w:val="24"/>
          <w:szCs w:val="24"/>
          <w:lang w:eastAsia="hu-HU"/>
        </w:rPr>
        <w:t xml:space="preserve">13-24. között lesz lehetőség a </w:t>
      </w:r>
      <w:proofErr w:type="spellStart"/>
      <w:r w:rsidR="00034CAE" w:rsidRPr="00E40CD6">
        <w:rPr>
          <w:rFonts w:ascii="Arial" w:eastAsia="Times New Roman" w:hAnsi="Arial" w:cs="Arial"/>
          <w:b/>
          <w:color w:val="404040"/>
          <w:sz w:val="24"/>
          <w:szCs w:val="24"/>
          <w:lang w:eastAsia="hu-HU"/>
        </w:rPr>
        <w:t>Neptun</w:t>
      </w:r>
      <w:proofErr w:type="spellEnd"/>
      <w:r w:rsidR="00034CAE" w:rsidRPr="00E40CD6">
        <w:rPr>
          <w:rFonts w:ascii="Arial" w:eastAsia="Times New Roman" w:hAnsi="Arial" w:cs="Arial"/>
          <w:b/>
          <w:color w:val="404040"/>
          <w:sz w:val="24"/>
          <w:szCs w:val="24"/>
          <w:lang w:eastAsia="hu-HU"/>
        </w:rPr>
        <w:t xml:space="preserve"> rendszeren keresztül</w:t>
      </w:r>
      <w:r w:rsidR="00034CAE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</w:t>
      </w:r>
      <w:r w:rsidR="00E40CD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más módon, papíron vagy emailen beküldött pályázatok érvénytelenek és ne</w:t>
      </w:r>
      <w:r w:rsidR="002A3D7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m</w:t>
      </w:r>
      <w:r w:rsidR="00E40CD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kerülnek értékelésre. 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pályázatok </w:t>
      </w:r>
      <w:r w:rsidR="002A3D7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értékelése 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</w:t>
      </w:r>
      <w:proofErr w:type="spellStart"/>
      <w:r w:rsidR="002A3D7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Neptun</w:t>
      </w:r>
      <w:proofErr w:type="spellEnd"/>
      <w:r w:rsidR="002A3D7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rendszeren keresztül </w:t>
      </w:r>
      <w:r w:rsidR="002A3D7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történik 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pályázati határidőt követő 5 munkanapon belül. </w:t>
      </w:r>
    </w:p>
    <w:p w:rsidR="00E40CD6" w:rsidRPr="00891E66" w:rsidRDefault="00E40CD6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lastRenderedPageBreak/>
        <w:t>A pályázat ben</w:t>
      </w:r>
      <w:r w:rsidRP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yújtásával kapcsolatosan a beadási időszakban (2023. február 13-24.</w:t>
      </w:r>
      <w:r w:rsid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között</w:t>
      </w:r>
      <w:r w:rsidRP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) a Nemzetközi Mobilitási Osztály személyes tanácsadó időpontokat fog meghirdetni</w:t>
      </w:r>
      <w:r w:rsidR="00B238C1" w:rsidRP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, ahol az iroda </w:t>
      </w:r>
      <w:r w:rsid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munkatársainak </w:t>
      </w:r>
      <w:r w:rsidR="00B238C1" w:rsidRP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segítségével is lesz lehetőség a pályázat benyújtására. </w:t>
      </w:r>
    </w:p>
    <w:p w:rsidR="000F61CE" w:rsidRDefault="000F61CE" w:rsidP="00891E66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</w:pPr>
    </w:p>
    <w:p w:rsidR="00891E66" w:rsidRPr="00891E66" w:rsidRDefault="00891E66" w:rsidP="00891E66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4. TÁMOGATÁS</w:t>
      </w:r>
    </w:p>
    <w:p w:rsidR="00891E66" w:rsidRPr="00891E66" w:rsidRDefault="00034CAE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Az Erasmus+ ösztöndíj összege </w:t>
      </w:r>
      <w:proofErr w:type="spellStart"/>
      <w:r w:rsidRP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országonként</w:t>
      </w:r>
      <w:proofErr w:type="spellEnd"/>
      <w:r w:rsidRP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változik, ezeket a rátákat az Európai Bizottság határozza meg. Az Egyetem az ösztöndíjat euróban utalja.</w:t>
      </w:r>
      <w:r w:rsidRP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br/>
      </w:r>
      <w:r w:rsidRPr="00B238C1">
        <w:rPr>
          <w:rFonts w:ascii="Arial" w:eastAsia="Times New Roman" w:hAnsi="Arial" w:cs="Arial"/>
          <w:b/>
          <w:color w:val="404040"/>
          <w:sz w:val="24"/>
          <w:szCs w:val="24"/>
          <w:lang w:eastAsia="hu-HU"/>
        </w:rPr>
        <w:t>Fontos!</w:t>
      </w:r>
      <w:r w:rsidRP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A támogatás </w:t>
      </w:r>
      <w:r w:rsidRPr="000F0694">
        <w:rPr>
          <w:rFonts w:ascii="Arial" w:eastAsia="Times New Roman" w:hAnsi="Arial" w:cs="Arial"/>
          <w:color w:val="404040"/>
          <w:sz w:val="24"/>
          <w:szCs w:val="24"/>
          <w:u w:val="single"/>
          <w:lang w:eastAsia="hu-HU"/>
        </w:rPr>
        <w:t>hozzájárulás</w:t>
      </w:r>
      <w:r w:rsidRP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a külföldi költségekhez, nem minden esetben fedezi az utazás és a</w:t>
      </w:r>
      <w:bookmarkStart w:id="0" w:name="_GoBack"/>
      <w:bookmarkEnd w:id="0"/>
      <w:r w:rsidRP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külföldi tartózkodás teljes költségét</w:t>
      </w:r>
      <w:r w:rsid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.</w:t>
      </w:r>
      <w:r w:rsidR="00891E66"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br/>
        <w:t>Hallgatói ösztöndíj mértéke: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1984"/>
      </w:tblGrid>
      <w:tr w:rsidR="00891E66" w:rsidRPr="00891E66" w:rsidTr="00034CAE">
        <w:trPr>
          <w:trHeight w:val="91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91E66" w:rsidRPr="00891E66" w:rsidRDefault="00891E66" w:rsidP="00891E66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</w:pPr>
            <w:r w:rsidRPr="00891E6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hu-HU"/>
              </w:rPr>
              <w:t>Fogadó ország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91E66" w:rsidRPr="00891E66" w:rsidRDefault="00891E66" w:rsidP="00891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</w:pPr>
            <w:r w:rsidRPr="00891E6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hu-HU"/>
              </w:rPr>
              <w:t>Tanulmányi célú mobilitás</w:t>
            </w:r>
          </w:p>
        </w:tc>
      </w:tr>
      <w:tr w:rsidR="00891E66" w:rsidRPr="00891E66" w:rsidTr="00034CAE">
        <w:trPr>
          <w:trHeight w:val="154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891E66" w:rsidRDefault="00891E66" w:rsidP="00891E66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</w:pPr>
            <w:r w:rsidRPr="00891E6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hu-HU"/>
              </w:rPr>
              <w:t>Magas megélhetési költségű országok</w:t>
            </w:r>
            <w:r w:rsidRPr="00891E66"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  <w:br/>
              <w:t xml:space="preserve">Dánia (DK), Finnország (FI), Írország (IE), Izland (IS), </w:t>
            </w:r>
            <w:proofErr w:type="spellStart"/>
            <w:r w:rsidRPr="00891E66"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  <w:t>Lichtenstein</w:t>
            </w:r>
            <w:proofErr w:type="spellEnd"/>
            <w:r w:rsidRPr="00891E66"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  <w:t xml:space="preserve"> (LI), Luxemburg (LU), Norvégia (NO), Svédország (SE)</w:t>
            </w:r>
          </w:p>
          <w:p w:rsidR="00097710" w:rsidRDefault="00097710" w:rsidP="00891E66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</w:pPr>
          </w:p>
          <w:p w:rsidR="001C20ED" w:rsidRPr="00891E66" w:rsidRDefault="001C20ED" w:rsidP="00891E66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</w:pPr>
            <w:r w:rsidRPr="001C20ED"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  <w:t>+ a 14. régió országai: Egyesült Királyság, Feröer-szigetek, Svájc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891E66" w:rsidRPr="00891E66" w:rsidRDefault="00891E66" w:rsidP="00891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</w:pPr>
            <w:r w:rsidRPr="00891E66"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  <w:t>600 € / hó</w:t>
            </w:r>
          </w:p>
        </w:tc>
      </w:tr>
      <w:tr w:rsidR="00891E66" w:rsidRPr="00891E66" w:rsidTr="00034CAE">
        <w:trPr>
          <w:trHeight w:val="1860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91E66" w:rsidRPr="00891E66" w:rsidRDefault="00891E66" w:rsidP="00891E66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</w:pPr>
            <w:r w:rsidRPr="00891E6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hu-HU"/>
              </w:rPr>
              <w:t>Közepes megélhetési költségű országok</w:t>
            </w:r>
            <w:r w:rsidRPr="00891E66"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  <w:br/>
              <w:t>Ausztria (AT), Belgium (BE), Ciprus (CY), Németország (DE), Görögország (EL), Spanyolország (ES), Franciaország (FR), Olaszország (IT), Hollandia (NL), Málta (MT), Portugália (PT)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91E66" w:rsidRPr="00891E66" w:rsidRDefault="00891E66" w:rsidP="00891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</w:pPr>
            <w:r w:rsidRPr="00891E66"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  <w:t>600 € / hó</w:t>
            </w:r>
          </w:p>
        </w:tc>
      </w:tr>
      <w:tr w:rsidR="00891E66" w:rsidRPr="00891E66" w:rsidTr="00034CAE">
        <w:trPr>
          <w:trHeight w:val="1860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891E66" w:rsidRPr="00891E66" w:rsidRDefault="00891E66" w:rsidP="00891E66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</w:pPr>
            <w:r w:rsidRPr="00891E6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hu-HU"/>
              </w:rPr>
              <w:t>Alacsonyabb megélhetési költségű országok</w:t>
            </w:r>
            <w:r w:rsidRPr="00891E66"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  <w:br/>
              <w:t>Bulgária (BG), Csehország (CZ), Észtország (EE), Horvátország (HR), Litvánia (LT), Lettország (LV), Lengyelország (PL), Románia (RO), Szlovénia (SI), Szlovákia (SK), Macedónia (MK), Törökország (TR)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891E66" w:rsidRPr="00891E66" w:rsidRDefault="00891E66" w:rsidP="00891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</w:pPr>
            <w:r w:rsidRPr="00891E66"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  <w:t>540 € / hó</w:t>
            </w:r>
          </w:p>
        </w:tc>
      </w:tr>
      <w:tr w:rsidR="00891E66" w:rsidRPr="00891E66" w:rsidTr="00034CAE">
        <w:trPr>
          <w:trHeight w:val="1230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91E66" w:rsidRPr="00891E66" w:rsidRDefault="00891E66" w:rsidP="00891E66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</w:pPr>
            <w:r w:rsidRPr="00891E66"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  <w:br/>
            </w:r>
            <w:r w:rsidRPr="00891E6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hu-HU"/>
              </w:rPr>
              <w:t>Rendkívüli támogatás</w:t>
            </w:r>
            <w:r w:rsidRPr="00891E66"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  <w:t>: </w:t>
            </w:r>
            <w:hyperlink r:id="rId5" w:history="1">
              <w:r w:rsidRPr="00891E66">
                <w:rPr>
                  <w:rFonts w:ascii="Arial" w:eastAsia="Times New Roman" w:hAnsi="Arial" w:cs="Arial"/>
                  <w:b/>
                  <w:bCs/>
                  <w:color w:val="094C77"/>
                  <w:sz w:val="24"/>
                  <w:szCs w:val="24"/>
                  <w:u w:val="single"/>
                  <w:lang w:eastAsia="hu-HU"/>
                </w:rPr>
                <w:t>Esélyegyenlőségi pályázat</w:t>
              </w:r>
            </w:hyperlink>
            <w:r w:rsidRPr="00891E66"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  <w:br/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91E66" w:rsidRPr="00891E66" w:rsidRDefault="00891E66" w:rsidP="00891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</w:pPr>
            <w:r w:rsidRPr="00891E66"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  <w:br/>
            </w:r>
            <w:r w:rsidRPr="00891E6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hu-HU"/>
              </w:rPr>
              <w:t>250 € / hó</w:t>
            </w:r>
          </w:p>
        </w:tc>
      </w:tr>
      <w:tr w:rsidR="00034CAE" w:rsidRPr="00891E66" w:rsidTr="00034CAE">
        <w:trPr>
          <w:trHeight w:val="1230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034CAE" w:rsidRPr="00891E66" w:rsidRDefault="00034CAE" w:rsidP="00891E66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</w:pPr>
            <w:r w:rsidRPr="00891E6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hu-HU"/>
              </w:rPr>
              <w:t>Rendkívüli támogatás</w:t>
            </w:r>
            <w: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hu-HU"/>
              </w:rPr>
              <w:t>:</w:t>
            </w:r>
            <w:r>
              <w:t xml:space="preserve"> </w:t>
            </w:r>
            <w:hyperlink r:id="rId6" w:history="1">
              <w:r w:rsidRPr="00034CAE">
                <w:rPr>
                  <w:rFonts w:ascii="Arial" w:eastAsia="Times New Roman" w:hAnsi="Arial" w:cs="Arial"/>
                  <w:b/>
                  <w:bCs/>
                  <w:color w:val="094C77"/>
                  <w:sz w:val="24"/>
                  <w:szCs w:val="24"/>
                  <w:u w:val="single"/>
                  <w:lang w:eastAsia="hu-HU"/>
                </w:rPr>
                <w:t>Fogyatékkal élő vagy tartósan beteg hallgatók kiegészítő támogatása</w:t>
              </w:r>
            </w:hyperlink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034CAE" w:rsidRPr="00891E66" w:rsidRDefault="00034CAE" w:rsidP="00891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hu-HU"/>
              </w:rPr>
              <w:t>tájékoztató szerint</w:t>
            </w:r>
          </w:p>
        </w:tc>
      </w:tr>
    </w:tbl>
    <w:p w:rsidR="00891E66" w:rsidRDefault="00891E66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</w:p>
    <w:p w:rsidR="00891E66" w:rsidRPr="00891E66" w:rsidRDefault="00D5570B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D5570B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lastRenderedPageBreak/>
        <w:t>5.</w:t>
      </w:r>
      <w:r>
        <w:rPr>
          <w:rFonts w:ascii="Arial" w:eastAsia="Times New Roman" w:hAnsi="Arial" w:cs="Arial"/>
          <w:i/>
          <w:iCs/>
          <w:color w:val="404040"/>
          <w:sz w:val="24"/>
          <w:szCs w:val="24"/>
          <w:lang w:eastAsia="hu-HU"/>
        </w:rPr>
        <w:t xml:space="preserve"> </w:t>
      </w:r>
      <w:r w:rsidRPr="00D5570B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ÁLTALÁNOS RÉSZVÉTELI FELTÉTELEK</w:t>
      </w:r>
    </w:p>
    <w:p w:rsidR="00891E66" w:rsidRPr="00891E66" w:rsidRDefault="00891E66" w:rsidP="00891E66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küldő és fogadó felsőoktatási intézmény ECHE tanúsítvánnyal rendelkezik.</w:t>
      </w:r>
    </w:p>
    <w:p w:rsidR="00891E66" w:rsidRPr="00891E66" w:rsidRDefault="00891E66" w:rsidP="00891E66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hallgató magyar állampolgár, vagy oklevélszerzésre irányuló tanulmányokat folytat az intézményben, aktív hallgatói jogviszonya van</w:t>
      </w:r>
      <w:r w:rsidR="00097710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és azt - sikeres pályázat esetén - a teljes külföldi tanulmányok alatt is fenntartja. </w:t>
      </w:r>
    </w:p>
    <w:p w:rsidR="00891E66" w:rsidRPr="00891E66" w:rsidRDefault="00891E66" w:rsidP="00891E66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Kiutazás legkorábban a felsőoktatási tanulmányok második évében</w:t>
      </w:r>
      <w:r w:rsidR="00097710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lehetséges.</w:t>
      </w:r>
    </w:p>
    <w:p w:rsidR="000F0694" w:rsidRPr="000F0694" w:rsidRDefault="00891E66" w:rsidP="0099715F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tanulmányi időszak kombinálható szakmai gyakorlattal. </w:t>
      </w:r>
      <w:r w:rsidR="000F0694"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kombinált</w:t>
      </w:r>
      <w:r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időszak azt jelenti, hogy a szakmai gyakorlatnak ugyanazon fogadó felsőoktatási intézmény felügyelete alatt kell lezajlania, mint ahol a diák a tanulmányait végzi; a két tevékenységnek egymást követően kell lezajlania. A „kombinált időszakra" vonatkozó támogatási összegek megegyeznek a tanulmányi időszakra vonatkozó rátákkal.</w:t>
      </w:r>
      <w:r w:rsidR="005938BD"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</w:t>
      </w:r>
    </w:p>
    <w:p w:rsidR="00891E66" w:rsidRPr="000F0694" w:rsidRDefault="00891E66" w:rsidP="0099715F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Egy képzési ciklusban maximum 12 hónap</w:t>
      </w:r>
      <w:r w:rsidR="00097710"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, osztatlan képzés esetében 24 </w:t>
      </w:r>
      <w:r w:rsidR="00097710" w:rsidRPr="000F0694">
        <w:rPr>
          <w:rFonts w:ascii="Arial" w:eastAsia="Times New Roman" w:hAnsi="Arial" w:cs="Arial"/>
          <w:sz w:val="24"/>
          <w:szCs w:val="24"/>
          <w:lang w:eastAsia="hu-HU"/>
        </w:rPr>
        <w:t>hónap</w:t>
      </w:r>
      <w:r w:rsidRPr="000F069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D5570B" w:rsidRPr="000F0694">
        <w:rPr>
          <w:rFonts w:ascii="Arial" w:eastAsia="Times New Roman" w:hAnsi="Arial" w:cs="Arial"/>
          <w:sz w:val="24"/>
          <w:szCs w:val="24"/>
          <w:lang w:eastAsia="hu-HU"/>
        </w:rPr>
        <w:t xml:space="preserve">az </w:t>
      </w:r>
      <w:r w:rsidRPr="000F0694">
        <w:rPr>
          <w:rFonts w:ascii="Arial" w:eastAsia="Times New Roman" w:hAnsi="Arial" w:cs="Arial"/>
          <w:sz w:val="24"/>
          <w:szCs w:val="24"/>
          <w:lang w:eastAsia="hu-HU"/>
        </w:rPr>
        <w:t>össz</w:t>
      </w:r>
      <w:r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esített mobilitási időtartam (akkor is, ha </w:t>
      </w:r>
      <w:proofErr w:type="spellStart"/>
      <w:r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zero</w:t>
      </w:r>
      <w:proofErr w:type="spellEnd"/>
      <w:r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</w:t>
      </w:r>
      <w:proofErr w:type="spellStart"/>
      <w:r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grant</w:t>
      </w:r>
      <w:proofErr w:type="spellEnd"/>
      <w:r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mobilitás). A korábban LLP-ben végzett mobilitási is hozzáadandó (akkor is, ha </w:t>
      </w:r>
      <w:proofErr w:type="spellStart"/>
      <w:r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zero</w:t>
      </w:r>
      <w:proofErr w:type="spellEnd"/>
      <w:r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</w:t>
      </w:r>
      <w:proofErr w:type="spellStart"/>
      <w:r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grant</w:t>
      </w:r>
      <w:proofErr w:type="spellEnd"/>
      <w:r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mobilitás)!</w:t>
      </w:r>
    </w:p>
    <w:p w:rsidR="002C4811" w:rsidRPr="002C4811" w:rsidRDefault="002C4811" w:rsidP="002C4811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2C481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bírálatot követően a Nemzetközi Mobilitási Osztály (NMO) értesíti a 202</w:t>
      </w:r>
      <w:r w:rsid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3</w:t>
      </w:r>
      <w:r w:rsidRPr="002C481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/202</w:t>
      </w:r>
      <w:r w:rsid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4</w:t>
      </w:r>
      <w:r w:rsidRPr="002C481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-</w:t>
      </w:r>
      <w:r w:rsid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e</w:t>
      </w:r>
      <w:r w:rsidRPr="002C481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s tanévre ösztöndíjat nyert hallgatókat, majd információs napot tart az ösztöndíjat elnyert hallgatóknak. A partnerintézményekbe történő pályázás csak ezután kezdődik. Ennek első lépése: az MKE Erasmus+ koordinátora jelöli (</w:t>
      </w:r>
      <w:proofErr w:type="spellStart"/>
      <w:r w:rsidRPr="002C481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nominálja</w:t>
      </w:r>
      <w:proofErr w:type="spellEnd"/>
      <w:r w:rsidRPr="002C481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) a partnerintézményekbe az ösztöndíjat nyert hallgatókat. Ezután kerül sor az </w:t>
      </w:r>
      <w:proofErr w:type="spellStart"/>
      <w:r w:rsidRPr="002C481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intézményenként</w:t>
      </w:r>
      <w:proofErr w:type="spellEnd"/>
      <w:r w:rsidRPr="002C481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változó kritériumok alapján összeállított pályázati anyag kiküldésére.</w:t>
      </w:r>
    </w:p>
    <w:p w:rsidR="002C4811" w:rsidRPr="002C4811" w:rsidRDefault="002C4811" w:rsidP="002C4811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2C481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választható partnerintézmények listája a pályázat végén megadott 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Partnerlistából</w:t>
      </w:r>
      <w:r w:rsidRPr="002C481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elérhető. A lista folyamatosan frissülhet új megállapodások létrejöttével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.</w:t>
      </w:r>
    </w:p>
    <w:p w:rsidR="002C4811" w:rsidRPr="002C4811" w:rsidRDefault="002C4811" w:rsidP="002C4811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2C481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partnerintézmény értékeli a kiküldött portfoliókat és jelzi, hogy mely hallgatókat tudja fogadni. </w:t>
      </w:r>
      <w:r w:rsidRPr="002C4811">
        <w:rPr>
          <w:rFonts w:ascii="Arial" w:eastAsia="Times New Roman" w:hAnsi="Arial" w:cs="Arial"/>
          <w:b/>
          <w:color w:val="404040"/>
          <w:sz w:val="24"/>
          <w:szCs w:val="24"/>
          <w:lang w:eastAsia="hu-HU"/>
        </w:rPr>
        <w:t>Az ösztöndíjat nyert hallgató helye a partnerintézményben csak pozitív válasz esetén garantált</w:t>
      </w:r>
      <w:r w:rsidRPr="002C481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.</w:t>
      </w:r>
    </w:p>
    <w:p w:rsidR="00891E66" w:rsidRPr="00891E66" w:rsidRDefault="00891E66" w:rsidP="00891E66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külföldi tanulmányok megkezdése előtt egy </w:t>
      </w:r>
      <w:proofErr w:type="spellStart"/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tartalmilag</w:t>
      </w:r>
      <w:proofErr w:type="spellEnd"/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egyeztetett, írásbeli Tanulmányi Szerződés </w:t>
      </w:r>
      <w:r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megkötése</w:t>
      </w:r>
      <w:r w:rsidR="00D5570B"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</w:t>
      </w:r>
      <w:r w:rsidR="00D5570B" w:rsidRPr="000F0694">
        <w:rPr>
          <w:rFonts w:ascii="Arial" w:eastAsia="Times New Roman" w:hAnsi="Arial" w:cs="Arial"/>
          <w:sz w:val="24"/>
          <w:szCs w:val="24"/>
          <w:lang w:eastAsia="hu-HU"/>
        </w:rPr>
        <w:t>szükséges</w:t>
      </w:r>
      <w:r w:rsidRPr="000F0694">
        <w:rPr>
          <w:rFonts w:ascii="Arial" w:eastAsia="Times New Roman" w:hAnsi="Arial" w:cs="Arial"/>
          <w:sz w:val="24"/>
          <w:szCs w:val="24"/>
          <w:lang w:eastAsia="hu-HU"/>
        </w:rPr>
        <w:t xml:space="preserve">. A </w:t>
      </w:r>
      <w:r w:rsidRPr="000F06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mobilitás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alatt végzett tevékenységnek illeszkednie kell a hallgató képzési tervébe.</w:t>
      </w:r>
    </w:p>
    <w:p w:rsidR="00891E66" w:rsidRPr="00891E66" w:rsidRDefault="00891E66" w:rsidP="00891E66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küldő intézmény kötelessége a tanulmányi szerződésben vállalt, teljesített és igazolt tevékenységek teljes elfogadása.</w:t>
      </w:r>
    </w:p>
    <w:p w:rsidR="00891E66" w:rsidRPr="00891E66" w:rsidRDefault="00891E66" w:rsidP="00891E66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hallgatók a külföldön töltött időszak folyamán is jogosultak az anyaintézményüknél kapott tanulmányi ösztöndíjra vagy egyéb hitel folyósítására</w:t>
      </w:r>
      <w:r w:rsidR="00097710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és a pénzügyi kötelezettségeik (költségtérítés megfizetése) is fennállnak. </w:t>
      </w:r>
    </w:p>
    <w:p w:rsidR="00891E66" w:rsidRPr="00891E66" w:rsidRDefault="00891E66" w:rsidP="00891E66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tanulmányi időszak végén a külföldi fogadóintézménynek igazolást kell kiadnia az elvégzett tanulmányi program</w:t>
      </w:r>
      <w:r w:rsidR="00097710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időtartamáról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és eredménye</w:t>
      </w:r>
      <w:r w:rsidR="00097710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i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ről.</w:t>
      </w:r>
    </w:p>
    <w:p w:rsidR="00891E66" w:rsidRPr="00891E66" w:rsidRDefault="00891E66" w:rsidP="00097710">
      <w:pPr>
        <w:shd w:val="clear" w:color="auto" w:fill="FEFEFE"/>
        <w:spacing w:after="0" w:line="240" w:lineRule="auto"/>
        <w:ind w:left="720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</w:p>
    <w:p w:rsidR="00891E66" w:rsidRPr="00891E66" w:rsidRDefault="00891E66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6. SIKERES PÁLYÁZÓK</w:t>
      </w:r>
    </w:p>
    <w:p w:rsidR="00891E66" w:rsidRPr="00891E66" w:rsidRDefault="00891E66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Az ösztöndíj elnyeréséről és a további teendőkről a Nemzetközi </w:t>
      </w:r>
      <w:r w:rsidR="00097710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Mobilitási Osztály 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e-mailben </w:t>
      </w:r>
      <w:r w:rsidR="00097710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is 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értesíti a hallgatót a pályázati határidőt követő egy héten belül. A hallgatói beszámoló elkészítésének módjáról minden ösztöndíjas e-mailben kap tájékoztatást a hazautazás hónapjában. A hallgatói mobilitás alapelveiről, további kiegészítő pályázati lehetőségekről és egyéb hasznos információkról az alábbiakban lehet tájékozódni.</w:t>
      </w:r>
    </w:p>
    <w:p w:rsidR="00891E66" w:rsidRPr="00891E66" w:rsidRDefault="000F0694" w:rsidP="00891E66">
      <w:pPr>
        <w:numPr>
          <w:ilvl w:val="0"/>
          <w:numId w:val="5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hyperlink r:id="rId7" w:history="1">
        <w:r w:rsidR="00891E66" w:rsidRPr="00891E66">
          <w:rPr>
            <w:rFonts w:ascii="Arial" w:eastAsia="Times New Roman" w:hAnsi="Arial" w:cs="Arial"/>
            <w:color w:val="094C77"/>
            <w:sz w:val="24"/>
            <w:szCs w:val="24"/>
            <w:u w:val="single"/>
            <w:lang w:eastAsia="hu-HU"/>
          </w:rPr>
          <w:t>Bővebben az ERASMUS+ programról</w:t>
        </w:r>
      </w:hyperlink>
    </w:p>
    <w:p w:rsidR="00891E66" w:rsidRPr="00891E66" w:rsidRDefault="000F0694" w:rsidP="00891E66">
      <w:pPr>
        <w:numPr>
          <w:ilvl w:val="0"/>
          <w:numId w:val="5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hyperlink r:id="rId8" w:history="1">
        <w:r w:rsidR="00891E66" w:rsidRPr="00891E66">
          <w:rPr>
            <w:rFonts w:ascii="Arial" w:eastAsia="Times New Roman" w:hAnsi="Arial" w:cs="Arial"/>
            <w:color w:val="094C77"/>
            <w:sz w:val="24"/>
            <w:szCs w:val="24"/>
            <w:u w:val="single"/>
            <w:lang w:eastAsia="hu-HU"/>
          </w:rPr>
          <w:t>Európai Egészségbiztosítási Kártya </w:t>
        </w:r>
      </w:hyperlink>
    </w:p>
    <w:p w:rsidR="00891E66" w:rsidRPr="00A32209" w:rsidRDefault="000F0694" w:rsidP="00097710">
      <w:pPr>
        <w:numPr>
          <w:ilvl w:val="0"/>
          <w:numId w:val="5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hyperlink r:id="rId9" w:history="1">
        <w:r w:rsidR="00891E66" w:rsidRPr="00891E66">
          <w:rPr>
            <w:rFonts w:ascii="Arial" w:eastAsia="Times New Roman" w:hAnsi="Arial" w:cs="Arial"/>
            <w:color w:val="094C77"/>
            <w:sz w:val="24"/>
            <w:szCs w:val="24"/>
            <w:u w:val="single"/>
            <w:lang w:eastAsia="hu-HU"/>
          </w:rPr>
          <w:t>Nemzetközi diákigazolvány</w:t>
        </w:r>
      </w:hyperlink>
    </w:p>
    <w:p w:rsidR="00A32209" w:rsidRPr="00097710" w:rsidRDefault="00A32209" w:rsidP="00097710">
      <w:pPr>
        <w:numPr>
          <w:ilvl w:val="0"/>
          <w:numId w:val="5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MKE Erasmus szabályzat</w:t>
      </w:r>
    </w:p>
    <w:p w:rsidR="00097710" w:rsidRDefault="00097710" w:rsidP="00097710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</w:p>
    <w:p w:rsidR="00097710" w:rsidRDefault="00097710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További információ</w:t>
      </w:r>
      <w:r w:rsidR="00E40CD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kérhető:</w:t>
      </w:r>
    </w:p>
    <w:p w:rsidR="00E40CD6" w:rsidRDefault="00E40CD6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Nemzetközi Mobilitási Osztály</w:t>
      </w:r>
    </w:p>
    <w:p w:rsidR="00E40CD6" w:rsidRDefault="000F0694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hyperlink r:id="rId10" w:history="1">
        <w:r w:rsidR="00E40CD6" w:rsidRPr="00726E46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foreign@mke.hu</w:t>
        </w:r>
      </w:hyperlink>
      <w:r w:rsidR="00E40CD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; +36202764840; </w:t>
      </w:r>
    </w:p>
    <w:p w:rsidR="00107BCB" w:rsidRPr="00E40CD6" w:rsidRDefault="00891E66" w:rsidP="00E40CD6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Ügyfélfogadási idő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: </w:t>
      </w:r>
      <w:r w:rsidR="00E40CD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h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étfő</w:t>
      </w:r>
      <w:r w:rsidR="00E40CD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, szerda 12.00-14.00; kedd, c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sütörtök: </w:t>
      </w:r>
      <w:r w:rsidR="00E40CD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10.00-12.00</w:t>
      </w:r>
    </w:p>
    <w:sectPr w:rsidR="00107BCB" w:rsidRPr="00E40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1F34"/>
    <w:multiLevelType w:val="multilevel"/>
    <w:tmpl w:val="9190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F2F8B"/>
    <w:multiLevelType w:val="multilevel"/>
    <w:tmpl w:val="4FD4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491A2F"/>
    <w:multiLevelType w:val="multilevel"/>
    <w:tmpl w:val="7242D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C2D65E7"/>
    <w:multiLevelType w:val="multilevel"/>
    <w:tmpl w:val="49D6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7F243F"/>
    <w:multiLevelType w:val="multilevel"/>
    <w:tmpl w:val="6372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9E26A5"/>
    <w:multiLevelType w:val="multilevel"/>
    <w:tmpl w:val="6790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66"/>
    <w:rsid w:val="00034CAE"/>
    <w:rsid w:val="00097710"/>
    <w:rsid w:val="000F0694"/>
    <w:rsid w:val="000F61CE"/>
    <w:rsid w:val="00107BCB"/>
    <w:rsid w:val="00125C8D"/>
    <w:rsid w:val="001C20ED"/>
    <w:rsid w:val="002A3D79"/>
    <w:rsid w:val="002C4811"/>
    <w:rsid w:val="003E5637"/>
    <w:rsid w:val="005938BD"/>
    <w:rsid w:val="00891E66"/>
    <w:rsid w:val="00A32209"/>
    <w:rsid w:val="00B238C1"/>
    <w:rsid w:val="00BB252C"/>
    <w:rsid w:val="00D52766"/>
    <w:rsid w:val="00D5570B"/>
    <w:rsid w:val="00E4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41C4"/>
  <w15:chartTrackingRefBased/>
  <w15:docId w15:val="{A230B029-BB59-40AB-AF0E-AB1C2EC3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91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1E6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9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1E66"/>
    <w:rPr>
      <w:b/>
      <w:bCs/>
    </w:rPr>
  </w:style>
  <w:style w:type="character" w:styleId="Kiemels">
    <w:name w:val="Emphasis"/>
    <w:basedOn w:val="Bekezdsalapbettpusa"/>
    <w:uiPriority w:val="20"/>
    <w:qFormat/>
    <w:rsid w:val="00891E66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891E6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91E66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03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p.hu/felso_menu/lakossagnak/ellatas_kulfoldon/az_europai_egeszsegbiztositasi_kart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ka.hu/celcsoport/4073/miert-valaszd-az-erasmu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asmusplusz.hu/erasmus_kiegeszito_tamogatasok_hallgatoknak/fogyatekkal-elo-vagy-tartosan-beteg-hallgatok-kiegeszito-tamogatas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rasmusplusz.hu/erasmus_kiegeszito_tamogatasok_hallgatoknak/eselyegyenlosegi-kiegeszito-tamogatas" TargetMode="External"/><Relationship Id="rId10" Type="http://schemas.openxmlformats.org/officeDocument/2006/relationships/hyperlink" Target="mailto:foreign@mk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ic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6515</Characters>
  <Application>Microsoft Office Word</Application>
  <DocSecurity>4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Tóth-Dolenszky Réka</dc:creator>
  <cp:keywords/>
  <dc:description/>
  <cp:lastModifiedBy>Tóth-Dolenszky Réka</cp:lastModifiedBy>
  <cp:revision>2</cp:revision>
  <dcterms:created xsi:type="dcterms:W3CDTF">2023-02-06T14:14:00Z</dcterms:created>
  <dcterms:modified xsi:type="dcterms:W3CDTF">2023-02-06T14:14:00Z</dcterms:modified>
</cp:coreProperties>
</file>