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1CB" w:rsidRPr="00A03E40" w:rsidRDefault="00F871CB" w:rsidP="00380ECA">
      <w:pPr>
        <w:pStyle w:val="Cmsor3"/>
        <w:spacing w:before="0" w:line="276" w:lineRule="auto"/>
        <w:ind w:left="0"/>
        <w:rPr>
          <w:rFonts w:ascii="Times New Roman" w:hAnsi="Times New Roman"/>
          <w:color w:val="auto"/>
          <w:sz w:val="24"/>
          <w:szCs w:val="24"/>
          <w:lang w:val="en-GB"/>
        </w:rPr>
      </w:pPr>
      <w:r w:rsidRPr="00A03E40">
        <w:rPr>
          <w:rFonts w:ascii="Times New Roman" w:hAnsi="Times New Roman"/>
          <w:color w:val="auto"/>
          <w:sz w:val="24"/>
          <w:szCs w:val="24"/>
          <w:lang w:val="en-GB"/>
        </w:rPr>
        <w:t xml:space="preserve">KÖLCSÖNZÉSI </w:t>
      </w:r>
      <w:r w:rsidR="006F26B6" w:rsidRPr="00A03E40">
        <w:rPr>
          <w:rFonts w:ascii="Times New Roman" w:hAnsi="Times New Roman"/>
          <w:color w:val="auto"/>
          <w:sz w:val="24"/>
          <w:szCs w:val="24"/>
          <w:lang w:val="en-GB"/>
        </w:rPr>
        <w:t>SZERZŐDÉS</w:t>
      </w:r>
    </w:p>
    <w:p w:rsidR="00F871CB" w:rsidRPr="00A03E40" w:rsidRDefault="00F871CB" w:rsidP="00380ECA">
      <w:pPr>
        <w:spacing w:after="0"/>
        <w:rPr>
          <w:rFonts w:ascii="Times New Roman" w:hAnsi="Times New Roman"/>
          <w:sz w:val="24"/>
          <w:szCs w:val="24"/>
          <w:lang w:val="en-GB" w:eastAsia="hu-HU"/>
        </w:rPr>
      </w:pPr>
    </w:p>
    <w:p w:rsidR="001654E2" w:rsidRPr="00A03E40" w:rsidRDefault="00317505" w:rsidP="00380ECA">
      <w:pPr>
        <w:pStyle w:val="HTML-kntformzott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A03E40">
        <w:rPr>
          <w:rFonts w:ascii="Times New Roman" w:hAnsi="Times New Roman" w:cs="Times New Roman"/>
          <w:sz w:val="24"/>
          <w:szCs w:val="24"/>
        </w:rPr>
        <w:t xml:space="preserve">mely létrejött egyrészről </w:t>
      </w:r>
      <w:r w:rsidR="00380864" w:rsidRPr="00A03E40">
        <w:rPr>
          <w:rFonts w:ascii="Times New Roman" w:hAnsi="Times New Roman" w:cs="Times New Roman"/>
          <w:sz w:val="24"/>
          <w:szCs w:val="24"/>
        </w:rPr>
        <w:t>a</w:t>
      </w:r>
    </w:p>
    <w:p w:rsidR="00892B6B" w:rsidRPr="00A03E40" w:rsidRDefault="00892B6B" w:rsidP="00380EC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E32A3" w:rsidRDefault="000E32A3" w:rsidP="000E32A3">
      <w:pPr>
        <w:spacing w:after="0" w:line="240" w:lineRule="auto"/>
        <w:ind w:right="5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egyrészről a</w:t>
      </w:r>
    </w:p>
    <w:p w:rsidR="000E32A3" w:rsidRDefault="000E32A3" w:rsidP="000E32A3">
      <w:pPr>
        <w:spacing w:after="0"/>
        <w:ind w:right="56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Név</w:t>
      </w:r>
      <w:r>
        <w:rPr>
          <w:rFonts w:ascii="Times New Roman" w:hAnsi="Times New Roman"/>
          <w:b/>
          <w:noProof/>
          <w:sz w:val="24"/>
          <w:szCs w:val="24"/>
        </w:rPr>
        <w:t>: Magyar Képzőművészeti Egyetem</w:t>
      </w:r>
    </w:p>
    <w:p w:rsidR="000E32A3" w:rsidRDefault="000E32A3" w:rsidP="000E32A3">
      <w:pPr>
        <w:spacing w:after="0"/>
        <w:ind w:right="5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Székhely: 1062 Budapest, Andrássy út 69-71.</w:t>
      </w:r>
    </w:p>
    <w:p w:rsidR="000E32A3" w:rsidRDefault="000E32A3" w:rsidP="000E32A3">
      <w:pPr>
        <w:spacing w:after="0"/>
        <w:ind w:right="5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Intézményi azonosító: 308944 </w:t>
      </w:r>
    </w:p>
    <w:p w:rsidR="000E32A3" w:rsidRDefault="000E32A3" w:rsidP="000E32A3">
      <w:pPr>
        <w:spacing w:after="0"/>
        <w:ind w:right="5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Adószám: 15308940-2-42</w:t>
      </w:r>
    </w:p>
    <w:p w:rsidR="000E32A3" w:rsidRDefault="000E32A3" w:rsidP="000E32A3">
      <w:pPr>
        <w:spacing w:after="0"/>
        <w:rPr>
          <w:rFonts w:ascii="Times New Roman" w:hAnsi="Times New Roman"/>
          <w:sz w:val="24"/>
          <w:szCs w:val="24"/>
        </w:rPr>
      </w:pPr>
      <w:r w:rsidRPr="008743A5">
        <w:rPr>
          <w:rFonts w:ascii="Times New Roman" w:hAnsi="Times New Roman"/>
          <w:sz w:val="24"/>
          <w:szCs w:val="24"/>
        </w:rPr>
        <w:t>Bankszámlaszám:</w:t>
      </w:r>
    </w:p>
    <w:p w:rsidR="000E32A3" w:rsidRDefault="000E32A3" w:rsidP="000E32A3">
      <w:pPr>
        <w:spacing w:after="0"/>
        <w:ind w:right="5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képviseli:</w:t>
      </w:r>
      <w:r>
        <w:rPr>
          <w:rFonts w:ascii="Times New Roman" w:hAnsi="Times New Roman"/>
          <w:noProof/>
          <w:sz w:val="24"/>
          <w:szCs w:val="24"/>
        </w:rPr>
        <w:tab/>
      </w:r>
    </w:p>
    <w:p w:rsidR="000E32A3" w:rsidRDefault="000E32A3" w:rsidP="000E32A3">
      <w:pPr>
        <w:spacing w:after="0"/>
        <w:ind w:right="5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mint kölcsönadó (a továbbiakban: </w:t>
      </w:r>
      <w:r w:rsidRPr="000E32A3">
        <w:rPr>
          <w:rFonts w:ascii="Times New Roman" w:hAnsi="Times New Roman"/>
          <w:b/>
          <w:noProof/>
          <w:sz w:val="24"/>
          <w:szCs w:val="24"/>
        </w:rPr>
        <w:t>Kölcsönadó</w:t>
      </w:r>
      <w:r>
        <w:rPr>
          <w:rFonts w:ascii="Times New Roman" w:hAnsi="Times New Roman"/>
          <w:noProof/>
          <w:sz w:val="24"/>
          <w:szCs w:val="24"/>
        </w:rPr>
        <w:t>)</w:t>
      </w:r>
    </w:p>
    <w:p w:rsidR="006E15AF" w:rsidRDefault="006E15AF" w:rsidP="006E15A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másrészről a </w:t>
      </w:r>
    </w:p>
    <w:p w:rsidR="005E14C0" w:rsidRPr="00A03E40" w:rsidRDefault="005E14C0" w:rsidP="00380EC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67E90" w:rsidRPr="008743A5" w:rsidRDefault="00367E90" w:rsidP="00380ECA">
      <w:pPr>
        <w:spacing w:after="0"/>
        <w:rPr>
          <w:rFonts w:ascii="Times New Roman" w:hAnsi="Times New Roman"/>
          <w:b/>
          <w:sz w:val="24"/>
          <w:szCs w:val="24"/>
        </w:rPr>
      </w:pPr>
      <w:r w:rsidRPr="008743A5">
        <w:rPr>
          <w:rFonts w:ascii="Times New Roman" w:hAnsi="Times New Roman"/>
          <w:b/>
          <w:sz w:val="24"/>
          <w:szCs w:val="24"/>
        </w:rPr>
        <w:t>Név:</w:t>
      </w:r>
    </w:p>
    <w:p w:rsidR="00367E90" w:rsidRPr="008743A5" w:rsidRDefault="00367E90" w:rsidP="00380ECA">
      <w:pPr>
        <w:spacing w:after="0"/>
        <w:rPr>
          <w:rFonts w:ascii="Times New Roman" w:hAnsi="Times New Roman"/>
          <w:sz w:val="24"/>
          <w:szCs w:val="24"/>
        </w:rPr>
      </w:pPr>
      <w:r w:rsidRPr="008743A5">
        <w:rPr>
          <w:rFonts w:ascii="Times New Roman" w:hAnsi="Times New Roman"/>
          <w:sz w:val="24"/>
          <w:szCs w:val="24"/>
        </w:rPr>
        <w:t>Székhely:</w:t>
      </w:r>
    </w:p>
    <w:p w:rsidR="001C65C5" w:rsidRPr="008743A5" w:rsidRDefault="001C65C5" w:rsidP="00380ECA">
      <w:pPr>
        <w:spacing w:after="0"/>
        <w:rPr>
          <w:rFonts w:ascii="Times New Roman" w:hAnsi="Times New Roman"/>
          <w:sz w:val="24"/>
          <w:szCs w:val="24"/>
        </w:rPr>
      </w:pPr>
      <w:r w:rsidRPr="008743A5">
        <w:rPr>
          <w:rFonts w:ascii="Times New Roman" w:hAnsi="Times New Roman"/>
          <w:sz w:val="24"/>
          <w:szCs w:val="24"/>
        </w:rPr>
        <w:t>Számlázási cím:</w:t>
      </w:r>
    </w:p>
    <w:p w:rsidR="00367E90" w:rsidRPr="008743A5" w:rsidRDefault="00367E90" w:rsidP="00380ECA">
      <w:pPr>
        <w:spacing w:after="0"/>
        <w:rPr>
          <w:rFonts w:ascii="Times New Roman" w:hAnsi="Times New Roman"/>
          <w:sz w:val="24"/>
          <w:szCs w:val="24"/>
        </w:rPr>
      </w:pPr>
      <w:r w:rsidRPr="008743A5">
        <w:rPr>
          <w:rFonts w:ascii="Times New Roman" w:hAnsi="Times New Roman"/>
          <w:sz w:val="24"/>
          <w:szCs w:val="24"/>
        </w:rPr>
        <w:t>Adószám:</w:t>
      </w:r>
    </w:p>
    <w:p w:rsidR="00367E90" w:rsidRPr="008743A5" w:rsidRDefault="00367E90" w:rsidP="00380ECA">
      <w:pPr>
        <w:spacing w:after="0"/>
        <w:rPr>
          <w:rFonts w:ascii="Times New Roman" w:hAnsi="Times New Roman"/>
          <w:sz w:val="24"/>
          <w:szCs w:val="24"/>
        </w:rPr>
      </w:pPr>
      <w:r w:rsidRPr="008743A5">
        <w:rPr>
          <w:rFonts w:ascii="Times New Roman" w:hAnsi="Times New Roman"/>
          <w:sz w:val="24"/>
          <w:szCs w:val="24"/>
        </w:rPr>
        <w:t>Cégjegyzékszám/nyilvántartási szám:</w:t>
      </w:r>
    </w:p>
    <w:p w:rsidR="001654E2" w:rsidRPr="008743A5" w:rsidRDefault="001654E2" w:rsidP="00380ECA">
      <w:pPr>
        <w:spacing w:after="0"/>
        <w:rPr>
          <w:rFonts w:ascii="Times New Roman" w:hAnsi="Times New Roman"/>
          <w:sz w:val="24"/>
          <w:szCs w:val="24"/>
        </w:rPr>
      </w:pPr>
      <w:r w:rsidRPr="008743A5">
        <w:rPr>
          <w:rFonts w:ascii="Times New Roman" w:hAnsi="Times New Roman"/>
          <w:sz w:val="24"/>
          <w:szCs w:val="24"/>
        </w:rPr>
        <w:t>Államháztartási azonosító:</w:t>
      </w:r>
    </w:p>
    <w:p w:rsidR="00367E90" w:rsidRPr="008743A5" w:rsidRDefault="00367E90" w:rsidP="00380ECA">
      <w:pPr>
        <w:spacing w:after="0"/>
        <w:rPr>
          <w:rFonts w:ascii="Times New Roman" w:hAnsi="Times New Roman"/>
          <w:sz w:val="24"/>
          <w:szCs w:val="24"/>
        </w:rPr>
      </w:pPr>
      <w:r w:rsidRPr="008743A5">
        <w:rPr>
          <w:rFonts w:ascii="Times New Roman" w:hAnsi="Times New Roman"/>
          <w:sz w:val="24"/>
          <w:szCs w:val="24"/>
        </w:rPr>
        <w:t>Bankszámlaszám:</w:t>
      </w:r>
    </w:p>
    <w:p w:rsidR="00367E90" w:rsidRPr="008743A5" w:rsidRDefault="00367E90" w:rsidP="00380ECA">
      <w:pPr>
        <w:spacing w:after="0"/>
        <w:rPr>
          <w:rFonts w:ascii="Times New Roman" w:hAnsi="Times New Roman"/>
          <w:sz w:val="24"/>
          <w:szCs w:val="24"/>
        </w:rPr>
      </w:pPr>
      <w:r w:rsidRPr="008743A5">
        <w:rPr>
          <w:rFonts w:ascii="Times New Roman" w:hAnsi="Times New Roman"/>
          <w:sz w:val="24"/>
          <w:szCs w:val="24"/>
        </w:rPr>
        <w:t>Levelezési cím:</w:t>
      </w:r>
    </w:p>
    <w:p w:rsidR="00367E90" w:rsidRPr="008743A5" w:rsidRDefault="00367E90" w:rsidP="00380ECA">
      <w:pPr>
        <w:spacing w:after="0"/>
        <w:rPr>
          <w:rFonts w:ascii="Times New Roman" w:hAnsi="Times New Roman"/>
          <w:sz w:val="24"/>
          <w:szCs w:val="24"/>
        </w:rPr>
      </w:pPr>
      <w:r w:rsidRPr="008743A5">
        <w:rPr>
          <w:rFonts w:ascii="Times New Roman" w:hAnsi="Times New Roman"/>
          <w:sz w:val="24"/>
          <w:szCs w:val="24"/>
        </w:rPr>
        <w:t>Tel:</w:t>
      </w:r>
    </w:p>
    <w:p w:rsidR="00367E90" w:rsidRPr="008743A5" w:rsidRDefault="00367E90" w:rsidP="00380ECA">
      <w:pPr>
        <w:spacing w:after="0"/>
        <w:rPr>
          <w:rFonts w:ascii="Times New Roman" w:hAnsi="Times New Roman"/>
          <w:sz w:val="24"/>
          <w:szCs w:val="24"/>
        </w:rPr>
      </w:pPr>
      <w:r w:rsidRPr="008743A5">
        <w:rPr>
          <w:rFonts w:ascii="Times New Roman" w:hAnsi="Times New Roman"/>
          <w:sz w:val="24"/>
          <w:szCs w:val="24"/>
        </w:rPr>
        <w:t>Fax:</w:t>
      </w:r>
    </w:p>
    <w:p w:rsidR="005E14C0" w:rsidRPr="008743A5" w:rsidRDefault="001654E2" w:rsidP="00380ECA">
      <w:pPr>
        <w:spacing w:after="0"/>
        <w:rPr>
          <w:rFonts w:ascii="Times New Roman" w:hAnsi="Times New Roman"/>
          <w:sz w:val="24"/>
          <w:szCs w:val="24"/>
        </w:rPr>
      </w:pPr>
      <w:r w:rsidRPr="008743A5">
        <w:rPr>
          <w:rFonts w:ascii="Times New Roman" w:hAnsi="Times New Roman"/>
          <w:sz w:val="24"/>
          <w:szCs w:val="24"/>
        </w:rPr>
        <w:t>K</w:t>
      </w:r>
      <w:r w:rsidR="00367E90" w:rsidRPr="008743A5">
        <w:rPr>
          <w:rFonts w:ascii="Times New Roman" w:hAnsi="Times New Roman"/>
          <w:sz w:val="24"/>
          <w:szCs w:val="24"/>
        </w:rPr>
        <w:t>épviseletében eljár:</w:t>
      </w:r>
    </w:p>
    <w:p w:rsidR="00D842B5" w:rsidRDefault="001654E2" w:rsidP="00380ECA">
      <w:pPr>
        <w:spacing w:after="0"/>
        <w:rPr>
          <w:rFonts w:ascii="Times New Roman" w:hAnsi="Times New Roman"/>
          <w:b/>
          <w:sz w:val="24"/>
          <w:szCs w:val="24"/>
        </w:rPr>
      </w:pPr>
      <w:r w:rsidRPr="008743A5">
        <w:rPr>
          <w:rFonts w:ascii="Times New Roman" w:hAnsi="Times New Roman"/>
          <w:sz w:val="24"/>
          <w:szCs w:val="24"/>
        </w:rPr>
        <w:t xml:space="preserve">a </w:t>
      </w:r>
      <w:r w:rsidR="00367E90" w:rsidRPr="008743A5">
        <w:rPr>
          <w:rFonts w:ascii="Times New Roman" w:hAnsi="Times New Roman"/>
          <w:sz w:val="24"/>
          <w:szCs w:val="24"/>
        </w:rPr>
        <w:t>továbbiakban:</w:t>
      </w:r>
      <w:r w:rsidR="00367E90" w:rsidRPr="008743A5">
        <w:rPr>
          <w:rFonts w:ascii="Times New Roman" w:hAnsi="Times New Roman"/>
          <w:b/>
          <w:sz w:val="24"/>
          <w:szCs w:val="24"/>
        </w:rPr>
        <w:t xml:space="preserve"> Kölcsönvevő</w:t>
      </w:r>
      <w:r w:rsidRPr="00A03E40">
        <w:rPr>
          <w:rFonts w:ascii="Times New Roman" w:hAnsi="Times New Roman"/>
          <w:b/>
          <w:sz w:val="24"/>
          <w:szCs w:val="24"/>
        </w:rPr>
        <w:t xml:space="preserve"> </w:t>
      </w:r>
    </w:p>
    <w:p w:rsidR="00A30708" w:rsidRPr="00A03E40" w:rsidRDefault="00A30708" w:rsidP="00380EC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842B5" w:rsidRPr="00A03E40" w:rsidRDefault="00D842B5" w:rsidP="00380ECA">
      <w:pPr>
        <w:spacing w:after="0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 xml:space="preserve">(a továbbiakban együtt: </w:t>
      </w:r>
      <w:r w:rsidRPr="00A03E40">
        <w:rPr>
          <w:rFonts w:ascii="Times New Roman" w:hAnsi="Times New Roman"/>
          <w:b/>
          <w:sz w:val="24"/>
          <w:szCs w:val="24"/>
        </w:rPr>
        <w:t>Felek</w:t>
      </w:r>
      <w:r w:rsidRPr="00A03E40">
        <w:rPr>
          <w:rFonts w:ascii="Times New Roman" w:hAnsi="Times New Roman"/>
          <w:sz w:val="24"/>
          <w:szCs w:val="24"/>
        </w:rPr>
        <w:t xml:space="preserve">) </w:t>
      </w:r>
    </w:p>
    <w:p w:rsidR="005E14C0" w:rsidRPr="00A03E40" w:rsidRDefault="005E14C0" w:rsidP="00380EC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D00DC" w:rsidRPr="00A03E40" w:rsidRDefault="00367E90" w:rsidP="00380E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>között</w:t>
      </w:r>
      <w:r w:rsidR="001654E2" w:rsidRPr="00A03E40">
        <w:rPr>
          <w:rFonts w:ascii="Times New Roman" w:hAnsi="Times New Roman"/>
          <w:sz w:val="24"/>
          <w:szCs w:val="24"/>
        </w:rPr>
        <w:t xml:space="preserve"> </w:t>
      </w:r>
      <w:r w:rsidR="00317505" w:rsidRPr="00A03E40">
        <w:rPr>
          <w:rFonts w:ascii="Times New Roman" w:hAnsi="Times New Roman"/>
          <w:sz w:val="24"/>
          <w:szCs w:val="24"/>
        </w:rPr>
        <w:t>az alulírott helyen és időpontban, az alábbi feltételekkel</w:t>
      </w:r>
      <w:r w:rsidR="005D172D" w:rsidRPr="00A03E40">
        <w:rPr>
          <w:rFonts w:ascii="Times New Roman" w:hAnsi="Times New Roman"/>
          <w:sz w:val="24"/>
          <w:szCs w:val="24"/>
        </w:rPr>
        <w:t xml:space="preserve"> (a továbbiakban</w:t>
      </w:r>
      <w:r w:rsidR="00317505" w:rsidRPr="00A03E40">
        <w:rPr>
          <w:rFonts w:ascii="Times New Roman" w:hAnsi="Times New Roman"/>
          <w:sz w:val="24"/>
          <w:szCs w:val="24"/>
        </w:rPr>
        <w:t>:</w:t>
      </w:r>
      <w:r w:rsidR="005D172D" w:rsidRPr="00A03E40">
        <w:rPr>
          <w:rFonts w:ascii="Times New Roman" w:hAnsi="Times New Roman"/>
          <w:sz w:val="24"/>
          <w:szCs w:val="24"/>
        </w:rPr>
        <w:t xml:space="preserve"> </w:t>
      </w:r>
      <w:r w:rsidR="005D172D" w:rsidRPr="00A03E40">
        <w:rPr>
          <w:rFonts w:ascii="Times New Roman" w:hAnsi="Times New Roman"/>
          <w:b/>
          <w:sz w:val="24"/>
          <w:szCs w:val="24"/>
        </w:rPr>
        <w:t>Kölcsönzési Szerződés</w:t>
      </w:r>
      <w:r w:rsidR="005D172D" w:rsidRPr="00A03E40">
        <w:rPr>
          <w:rFonts w:ascii="Times New Roman" w:hAnsi="Times New Roman"/>
          <w:sz w:val="24"/>
          <w:szCs w:val="24"/>
        </w:rPr>
        <w:t xml:space="preserve">): </w:t>
      </w:r>
    </w:p>
    <w:p w:rsidR="00D842B5" w:rsidRPr="00A03E40" w:rsidRDefault="00D842B5" w:rsidP="00380EC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271E8" w:rsidRPr="00A03E40" w:rsidRDefault="001654E2" w:rsidP="00C518E2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A03E40">
        <w:rPr>
          <w:rFonts w:ascii="Times New Roman" w:hAnsi="Times New Roman"/>
          <w:b/>
          <w:sz w:val="24"/>
          <w:szCs w:val="24"/>
          <w:u w:val="single"/>
        </w:rPr>
        <w:t xml:space="preserve">A </w:t>
      </w:r>
      <w:r w:rsidR="006764D7" w:rsidRPr="00A03E40">
        <w:rPr>
          <w:rFonts w:ascii="Times New Roman" w:hAnsi="Times New Roman"/>
          <w:b/>
          <w:sz w:val="24"/>
          <w:szCs w:val="24"/>
          <w:u w:val="single"/>
        </w:rPr>
        <w:t>Kölcsönzési S</w:t>
      </w:r>
      <w:r w:rsidRPr="00A03E40">
        <w:rPr>
          <w:rFonts w:ascii="Times New Roman" w:hAnsi="Times New Roman"/>
          <w:b/>
          <w:sz w:val="24"/>
          <w:szCs w:val="24"/>
          <w:u w:val="single"/>
        </w:rPr>
        <w:t>zerződés célja</w:t>
      </w:r>
    </w:p>
    <w:p w:rsidR="00B40993" w:rsidRPr="00A03E40" w:rsidRDefault="00B40993" w:rsidP="00380EC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A30708" w:rsidRPr="00A03E40" w:rsidRDefault="00A30708" w:rsidP="00380E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632D" w:rsidRPr="00A03E40" w:rsidRDefault="00792378" w:rsidP="00C518E2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A03E40">
        <w:rPr>
          <w:rFonts w:ascii="Times New Roman" w:hAnsi="Times New Roman"/>
          <w:b/>
          <w:sz w:val="24"/>
          <w:szCs w:val="24"/>
          <w:u w:val="single"/>
        </w:rPr>
        <w:t>Kölcsönzés</w:t>
      </w:r>
      <w:r w:rsidR="00DD19C2" w:rsidRPr="00A03E40">
        <w:rPr>
          <w:rFonts w:ascii="Times New Roman" w:hAnsi="Times New Roman"/>
          <w:b/>
          <w:sz w:val="24"/>
          <w:szCs w:val="24"/>
          <w:u w:val="single"/>
        </w:rPr>
        <w:t xml:space="preserve"> időtartama</w:t>
      </w:r>
    </w:p>
    <w:p w:rsidR="00D842B5" w:rsidRPr="00A03E40" w:rsidRDefault="00D842B5" w:rsidP="00380EC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0A322F" w:rsidRPr="00A03E40" w:rsidRDefault="006764D7" w:rsidP="00380E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>A Kölcsönzési S</w:t>
      </w:r>
      <w:r w:rsidR="000A322F" w:rsidRPr="00A03E40">
        <w:rPr>
          <w:rFonts w:ascii="Times New Roman" w:hAnsi="Times New Roman"/>
          <w:sz w:val="24"/>
          <w:szCs w:val="24"/>
        </w:rPr>
        <w:t>zerződést a Felek</w:t>
      </w:r>
      <w:r w:rsidR="001271E8" w:rsidRPr="00A03E40">
        <w:rPr>
          <w:rFonts w:ascii="Times New Roman" w:hAnsi="Times New Roman"/>
          <w:i/>
          <w:color w:val="A6A6A6"/>
          <w:sz w:val="24"/>
          <w:szCs w:val="24"/>
        </w:rPr>
        <w:t xml:space="preserve">                  </w:t>
      </w:r>
      <w:proofErr w:type="gramStart"/>
      <w:r w:rsidR="001271E8" w:rsidRPr="00A03E40">
        <w:rPr>
          <w:rFonts w:ascii="Times New Roman" w:hAnsi="Times New Roman"/>
          <w:i/>
          <w:color w:val="A6A6A6"/>
          <w:sz w:val="24"/>
          <w:szCs w:val="24"/>
        </w:rPr>
        <w:t xml:space="preserve">   </w:t>
      </w:r>
      <w:r w:rsidR="003604A6" w:rsidRPr="00A03E40">
        <w:rPr>
          <w:rFonts w:ascii="Times New Roman" w:hAnsi="Times New Roman"/>
          <w:i/>
          <w:color w:val="A6A6A6"/>
          <w:sz w:val="24"/>
          <w:szCs w:val="24"/>
        </w:rPr>
        <w:t>(</w:t>
      </w:r>
      <w:proofErr w:type="gramEnd"/>
      <w:r w:rsidR="003604A6" w:rsidRPr="00A03E40">
        <w:rPr>
          <w:rFonts w:ascii="Times New Roman" w:hAnsi="Times New Roman"/>
          <w:i/>
          <w:color w:val="A6A6A6"/>
          <w:sz w:val="24"/>
          <w:szCs w:val="24"/>
        </w:rPr>
        <w:t>év, hó, nap)</w:t>
      </w:r>
      <w:r w:rsidR="003604A6" w:rsidRPr="00A03E40">
        <w:rPr>
          <w:rFonts w:ascii="Times New Roman" w:hAnsi="Times New Roman"/>
          <w:i/>
          <w:sz w:val="24"/>
          <w:szCs w:val="24"/>
        </w:rPr>
        <w:t>-</w:t>
      </w:r>
      <w:proofErr w:type="spellStart"/>
      <w:r w:rsidR="003604A6" w:rsidRPr="00A03E40">
        <w:rPr>
          <w:rFonts w:ascii="Times New Roman" w:hAnsi="Times New Roman"/>
          <w:sz w:val="24"/>
          <w:szCs w:val="24"/>
        </w:rPr>
        <w:t>tól</w:t>
      </w:r>
      <w:proofErr w:type="spellEnd"/>
      <w:r w:rsidR="00AD4358" w:rsidRPr="00A03E40">
        <w:rPr>
          <w:rFonts w:ascii="Times New Roman" w:hAnsi="Times New Roman"/>
          <w:i/>
          <w:color w:val="A6A6A6"/>
          <w:sz w:val="24"/>
          <w:szCs w:val="24"/>
        </w:rPr>
        <w:t xml:space="preserve">                   </w:t>
      </w:r>
      <w:r w:rsidR="003604A6" w:rsidRPr="00A03E40">
        <w:rPr>
          <w:rFonts w:ascii="Times New Roman" w:hAnsi="Times New Roman"/>
          <w:i/>
          <w:color w:val="A6A6A6"/>
          <w:sz w:val="24"/>
          <w:szCs w:val="24"/>
        </w:rPr>
        <w:t>(év hó, nap)</w:t>
      </w:r>
      <w:r w:rsidR="003604A6" w:rsidRPr="00A03E40">
        <w:rPr>
          <w:rFonts w:ascii="Times New Roman" w:hAnsi="Times New Roman"/>
          <w:sz w:val="24"/>
          <w:szCs w:val="24"/>
        </w:rPr>
        <w:t>-</w:t>
      </w:r>
      <w:proofErr w:type="spellStart"/>
      <w:r w:rsidR="003604A6" w:rsidRPr="00A03E40">
        <w:rPr>
          <w:rFonts w:ascii="Times New Roman" w:hAnsi="Times New Roman"/>
          <w:sz w:val="24"/>
          <w:szCs w:val="24"/>
        </w:rPr>
        <w:t>ig</w:t>
      </w:r>
      <w:proofErr w:type="spellEnd"/>
      <w:r w:rsidR="000A322F" w:rsidRPr="00A03E40">
        <w:rPr>
          <w:rFonts w:ascii="Times New Roman" w:hAnsi="Times New Roman"/>
          <w:sz w:val="24"/>
          <w:szCs w:val="24"/>
        </w:rPr>
        <w:t xml:space="preserve"> tartó időre kötik</w:t>
      </w:r>
      <w:r w:rsidR="003604A6" w:rsidRPr="00A03E40">
        <w:rPr>
          <w:rFonts w:ascii="Times New Roman" w:hAnsi="Times New Roman"/>
          <w:sz w:val="24"/>
          <w:szCs w:val="24"/>
        </w:rPr>
        <w:t>,</w:t>
      </w:r>
      <w:r w:rsidR="000A322F" w:rsidRPr="00A03E40">
        <w:rPr>
          <w:rFonts w:ascii="Times New Roman" w:hAnsi="Times New Roman"/>
          <w:sz w:val="24"/>
          <w:szCs w:val="24"/>
        </w:rPr>
        <w:t xml:space="preserve"> mely időtartamba</w:t>
      </w:r>
      <w:r w:rsidR="003604A6" w:rsidRPr="00A03E40">
        <w:rPr>
          <w:rFonts w:ascii="Times New Roman" w:hAnsi="Times New Roman"/>
          <w:sz w:val="24"/>
          <w:szCs w:val="24"/>
        </w:rPr>
        <w:t xml:space="preserve"> </w:t>
      </w:r>
      <w:r w:rsidR="000A322F" w:rsidRPr="00A03E40">
        <w:rPr>
          <w:rFonts w:ascii="Times New Roman" w:hAnsi="Times New Roman"/>
          <w:sz w:val="24"/>
          <w:szCs w:val="24"/>
        </w:rPr>
        <w:t>a műtárgy(</w:t>
      </w:r>
      <w:proofErr w:type="spellStart"/>
      <w:r w:rsidR="000A322F" w:rsidRPr="00A03E40">
        <w:rPr>
          <w:rFonts w:ascii="Times New Roman" w:hAnsi="Times New Roman"/>
          <w:sz w:val="24"/>
          <w:szCs w:val="24"/>
        </w:rPr>
        <w:t>ak</w:t>
      </w:r>
      <w:proofErr w:type="spellEnd"/>
      <w:r w:rsidR="000A322F" w:rsidRPr="00A03E40">
        <w:rPr>
          <w:rFonts w:ascii="Times New Roman" w:hAnsi="Times New Roman"/>
          <w:sz w:val="24"/>
          <w:szCs w:val="24"/>
        </w:rPr>
        <w:t xml:space="preserve">) Kölcsönadótól Kölcsönvevőhöz történő szállításának, illetve a Kölcsönadóhoz való </w:t>
      </w:r>
      <w:r w:rsidR="003604A6" w:rsidRPr="00A03E40">
        <w:rPr>
          <w:rFonts w:ascii="Times New Roman" w:hAnsi="Times New Roman"/>
          <w:sz w:val="24"/>
          <w:szCs w:val="24"/>
        </w:rPr>
        <w:t>visszaszállítás</w:t>
      </w:r>
      <w:r w:rsidR="000A322F" w:rsidRPr="00A03E40">
        <w:rPr>
          <w:rFonts w:ascii="Times New Roman" w:hAnsi="Times New Roman"/>
          <w:sz w:val="24"/>
          <w:szCs w:val="24"/>
        </w:rPr>
        <w:t>ának</w:t>
      </w:r>
      <w:r w:rsidR="003604A6" w:rsidRPr="00A03E40">
        <w:rPr>
          <w:rFonts w:ascii="Times New Roman" w:hAnsi="Times New Roman"/>
          <w:sz w:val="24"/>
          <w:szCs w:val="24"/>
        </w:rPr>
        <w:t xml:space="preserve"> időtartam</w:t>
      </w:r>
      <w:r w:rsidR="000A322F" w:rsidRPr="00A03E40">
        <w:rPr>
          <w:rFonts w:ascii="Times New Roman" w:hAnsi="Times New Roman"/>
          <w:sz w:val="24"/>
          <w:szCs w:val="24"/>
        </w:rPr>
        <w:t>a</w:t>
      </w:r>
      <w:r w:rsidR="003604A6" w:rsidRPr="00A03E40">
        <w:rPr>
          <w:rFonts w:ascii="Times New Roman" w:hAnsi="Times New Roman"/>
          <w:sz w:val="24"/>
          <w:szCs w:val="24"/>
        </w:rPr>
        <w:t xml:space="preserve"> is</w:t>
      </w:r>
      <w:r w:rsidR="000A322F" w:rsidRPr="00A03E40">
        <w:rPr>
          <w:rFonts w:ascii="Times New Roman" w:hAnsi="Times New Roman"/>
          <w:sz w:val="24"/>
          <w:szCs w:val="24"/>
        </w:rPr>
        <w:t xml:space="preserve"> beleértendő.</w:t>
      </w:r>
    </w:p>
    <w:p w:rsidR="001C2E2A" w:rsidRPr="00A03E40" w:rsidRDefault="001C2E2A" w:rsidP="00380E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632D" w:rsidRPr="00A03E40" w:rsidRDefault="00F83B52" w:rsidP="00C518E2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A03E40">
        <w:rPr>
          <w:rFonts w:ascii="Times New Roman" w:hAnsi="Times New Roman"/>
          <w:b/>
          <w:sz w:val="24"/>
          <w:szCs w:val="24"/>
          <w:u w:val="single"/>
        </w:rPr>
        <w:t xml:space="preserve">A </w:t>
      </w:r>
      <w:r w:rsidR="006764D7" w:rsidRPr="00A03E40">
        <w:rPr>
          <w:rFonts w:ascii="Times New Roman" w:hAnsi="Times New Roman"/>
          <w:b/>
          <w:sz w:val="24"/>
          <w:szCs w:val="24"/>
          <w:u w:val="single"/>
        </w:rPr>
        <w:t>Kölcsönzési</w:t>
      </w:r>
      <w:r w:rsidRPr="00A03E4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764D7" w:rsidRPr="00A03E40">
        <w:rPr>
          <w:rFonts w:ascii="Times New Roman" w:hAnsi="Times New Roman"/>
          <w:b/>
          <w:sz w:val="24"/>
          <w:szCs w:val="24"/>
          <w:u w:val="single"/>
        </w:rPr>
        <w:t>S</w:t>
      </w:r>
      <w:r w:rsidRPr="00A03E40">
        <w:rPr>
          <w:rFonts w:ascii="Times New Roman" w:hAnsi="Times New Roman"/>
          <w:b/>
          <w:sz w:val="24"/>
          <w:szCs w:val="24"/>
          <w:u w:val="single"/>
        </w:rPr>
        <w:t>zerződés alapján kölc</w:t>
      </w:r>
      <w:r w:rsidR="00D842B5" w:rsidRPr="00A03E40">
        <w:rPr>
          <w:rFonts w:ascii="Times New Roman" w:hAnsi="Times New Roman"/>
          <w:b/>
          <w:sz w:val="24"/>
          <w:szCs w:val="24"/>
          <w:u w:val="single"/>
        </w:rPr>
        <w:t xml:space="preserve">sönzött </w:t>
      </w:r>
      <w:r w:rsidR="000E32A3">
        <w:rPr>
          <w:rFonts w:ascii="Times New Roman" w:hAnsi="Times New Roman"/>
          <w:b/>
          <w:sz w:val="24"/>
          <w:szCs w:val="24"/>
          <w:u w:val="single"/>
        </w:rPr>
        <w:t>Műtárgy</w:t>
      </w:r>
    </w:p>
    <w:p w:rsidR="001C2E2A" w:rsidRPr="00A03E40" w:rsidRDefault="001C2E2A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C2E2A" w:rsidRPr="00A03E40" w:rsidRDefault="000A322F" w:rsidP="00380ECA">
      <w:pPr>
        <w:pStyle w:val="Listaszerbekezds"/>
        <w:spacing w:after="0"/>
        <w:ind w:left="0"/>
        <w:jc w:val="both"/>
        <w:rPr>
          <w:rFonts w:ascii="Times New Roman" w:hAnsi="Times New Roman"/>
          <w:i/>
          <w:color w:val="808080"/>
          <w:sz w:val="24"/>
          <w:szCs w:val="24"/>
        </w:rPr>
      </w:pPr>
      <w:r w:rsidRPr="00A03E40">
        <w:rPr>
          <w:rFonts w:ascii="Times New Roman" w:hAnsi="Times New Roman"/>
          <w:i/>
          <w:color w:val="808080"/>
          <w:sz w:val="24"/>
          <w:szCs w:val="24"/>
        </w:rPr>
        <w:lastRenderedPageBreak/>
        <w:t>[</w:t>
      </w:r>
      <w:r w:rsidR="007831B7" w:rsidRPr="00A03E40">
        <w:rPr>
          <w:rFonts w:ascii="Times New Roman" w:hAnsi="Times New Roman"/>
          <w:i/>
          <w:color w:val="808080"/>
          <w:sz w:val="24"/>
          <w:szCs w:val="24"/>
        </w:rPr>
        <w:t>megnevezés, leltári szám</w:t>
      </w:r>
      <w:r w:rsidRPr="00A03E40">
        <w:rPr>
          <w:rFonts w:ascii="Times New Roman" w:hAnsi="Times New Roman"/>
          <w:i/>
          <w:color w:val="808080"/>
          <w:sz w:val="24"/>
          <w:szCs w:val="24"/>
        </w:rPr>
        <w:t>]</w:t>
      </w:r>
    </w:p>
    <w:p w:rsidR="009B6092" w:rsidRPr="00A03E40" w:rsidRDefault="009B6092" w:rsidP="00380ECA">
      <w:pPr>
        <w:pStyle w:val="Listaszerbekezds"/>
        <w:spacing w:after="0"/>
        <w:ind w:left="0"/>
        <w:jc w:val="both"/>
        <w:rPr>
          <w:rFonts w:ascii="Times New Roman" w:hAnsi="Times New Roman"/>
          <w:i/>
          <w:color w:val="808080"/>
          <w:sz w:val="24"/>
          <w:szCs w:val="24"/>
        </w:rPr>
      </w:pPr>
      <w:r w:rsidRPr="00A03E40">
        <w:rPr>
          <w:rFonts w:ascii="Times New Roman" w:hAnsi="Times New Roman"/>
          <w:i/>
          <w:color w:val="808080"/>
          <w:sz w:val="24"/>
          <w:szCs w:val="24"/>
        </w:rPr>
        <w:t>(Szerző, cím, dátum, technika, méretek, aláírás, biztosítási összeg, leltári szám)</w:t>
      </w:r>
    </w:p>
    <w:p w:rsidR="00A03E40" w:rsidRDefault="00A03E40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C5779" w:rsidRPr="008C5779" w:rsidRDefault="008C5779" w:rsidP="008C5779">
      <w:pPr>
        <w:pStyle w:val="Listaszerbekezds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 w:rsidRPr="008C5779">
        <w:rPr>
          <w:rFonts w:ascii="Times New Roman" w:hAnsi="Times New Roman"/>
          <w:b/>
          <w:bCs/>
          <w:sz w:val="24"/>
          <w:szCs w:val="24"/>
          <w:u w:val="single"/>
        </w:rPr>
        <w:t>Biztosítás</w:t>
      </w:r>
    </w:p>
    <w:p w:rsidR="008C5779" w:rsidRDefault="008C5779" w:rsidP="008C5779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C5779" w:rsidRDefault="008C5779" w:rsidP="008C57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Teljes biztosítási összeg:</w:t>
      </w:r>
    </w:p>
    <w:p w:rsidR="008C5779" w:rsidRDefault="008C5779" w:rsidP="008C57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Kölcsönzési Szerződés szerinti felelősségvállalás módja:</w:t>
      </w:r>
    </w:p>
    <w:p w:rsidR="008C5779" w:rsidRDefault="008C5779" w:rsidP="008C5779">
      <w:pPr>
        <w:pStyle w:val="Listaszerbekezds"/>
        <w:spacing w:after="0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C5779" w:rsidRPr="008C5779" w:rsidRDefault="008C5779" w:rsidP="008C5779">
      <w:pPr>
        <w:pStyle w:val="Listaszerbekezds"/>
        <w:numPr>
          <w:ilvl w:val="1"/>
          <w:numId w:val="12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bookmarkEnd w:id="0"/>
      <w:r w:rsidRPr="008C5779">
        <w:rPr>
          <w:rFonts w:ascii="Times New Roman" w:hAnsi="Times New Roman"/>
          <w:sz w:val="24"/>
          <w:szCs w:val="24"/>
        </w:rPr>
        <w:t xml:space="preserve">A Kölcsönvevő vállalja a kölcsönzött Műtárgyban/Műtárgyakban esetlegesen bekövetkezett valamennyi kár megtérítését a kölcsön teljes időtartamára vonatkozóan, a Kölcsönzési Szerződés 4. pontjában megjelöltek szerint, az alábbi lehetőségek alapján: </w:t>
      </w:r>
      <w:r w:rsidRPr="008C5779">
        <w:rPr>
          <w:rFonts w:ascii="Times New Roman" w:hAnsi="Times New Roman"/>
          <w:i/>
          <w:iCs/>
          <w:sz w:val="24"/>
          <w:szCs w:val="24"/>
        </w:rPr>
        <w:t>(aláhúzandó):</w:t>
      </w:r>
    </w:p>
    <w:p w:rsidR="008C5779" w:rsidRDefault="008C5779" w:rsidP="008C5779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a Kölcsönvevő kereskedelmi biztosítást vásárol, </w:t>
      </w:r>
      <w:r>
        <w:rPr>
          <w:rFonts w:ascii="Times New Roman" w:hAnsi="Times New Roman"/>
          <w:i/>
          <w:iCs/>
          <w:sz w:val="24"/>
          <w:szCs w:val="24"/>
        </w:rPr>
        <w:t>vagy</w:t>
      </w:r>
    </w:p>
    <w:p w:rsidR="008C5779" w:rsidRDefault="008C5779" w:rsidP="008C57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a Kölcsönvevő nem vásárol kereskedelmi biztosítást és nem igényel kiállítási garanciát, s teljes kártérítési felelősséggel tartozik a kölcsönzött kulturális javakban esetlegesen bekövetkezett valamennyi kárért a jelen szerződésben megjelölt biztosítási összegig.</w:t>
      </w:r>
    </w:p>
    <w:p w:rsidR="008C5779" w:rsidRDefault="008C5779" w:rsidP="008C5779">
      <w:pPr>
        <w:jc w:val="both"/>
        <w:rPr>
          <w:rFonts w:ascii="Times New Roman" w:hAnsi="Times New Roman"/>
          <w:sz w:val="24"/>
          <w:szCs w:val="24"/>
        </w:rPr>
      </w:pPr>
    </w:p>
    <w:p w:rsidR="00A03E40" w:rsidRPr="00A03E40" w:rsidRDefault="00A03E40" w:rsidP="00380ECA">
      <w:pPr>
        <w:spacing w:after="0"/>
        <w:rPr>
          <w:rFonts w:ascii="Times New Roman" w:hAnsi="Times New Roman"/>
          <w:sz w:val="24"/>
          <w:szCs w:val="24"/>
        </w:rPr>
      </w:pPr>
    </w:p>
    <w:p w:rsidR="00317505" w:rsidRPr="00A03E40" w:rsidRDefault="000A5500" w:rsidP="00C518E2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A03E40">
        <w:rPr>
          <w:rFonts w:ascii="Times New Roman" w:hAnsi="Times New Roman"/>
          <w:b/>
          <w:sz w:val="24"/>
          <w:szCs w:val="24"/>
          <w:u w:val="single"/>
        </w:rPr>
        <w:t>Költségek, k</w:t>
      </w:r>
      <w:r w:rsidR="001C65C5" w:rsidRPr="00A03E40">
        <w:rPr>
          <w:rFonts w:ascii="Times New Roman" w:hAnsi="Times New Roman"/>
          <w:b/>
          <w:sz w:val="24"/>
          <w:szCs w:val="24"/>
          <w:u w:val="single"/>
        </w:rPr>
        <w:t>ölcsönzési díj</w:t>
      </w:r>
    </w:p>
    <w:p w:rsidR="00FC05EE" w:rsidRDefault="00FC05EE" w:rsidP="00380EC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D2399" w:rsidRDefault="003D2399" w:rsidP="003D2399">
      <w:r>
        <w:t>átutalással.</w:t>
      </w:r>
    </w:p>
    <w:p w:rsidR="003D2399" w:rsidRDefault="003D2399" w:rsidP="003D2399">
      <w:r>
        <w:t>Számlavezető a Magyar Államkincstár.</w:t>
      </w:r>
    </w:p>
    <w:p w:rsidR="003D2399" w:rsidRDefault="003D2399" w:rsidP="003D2399">
      <w:r>
        <w:t>számla szám: 10032000-01426751-00000000</w:t>
      </w:r>
    </w:p>
    <w:p w:rsidR="003D2399" w:rsidRPr="00A03E40" w:rsidRDefault="003D2399" w:rsidP="00380EC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FC05EE" w:rsidRPr="003D2399" w:rsidRDefault="00FC05EE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  <w:highlight w:val="cyan"/>
        </w:rPr>
      </w:pPr>
      <w:r w:rsidRPr="003D2399">
        <w:rPr>
          <w:rFonts w:ascii="Times New Roman" w:hAnsi="Times New Roman"/>
          <w:sz w:val="24"/>
          <w:szCs w:val="24"/>
          <w:highlight w:val="cyan"/>
        </w:rPr>
        <w:t xml:space="preserve">A Kölcsönvevő viseli a kölcsönzéssel összefüggő valamennyi költséget: </w:t>
      </w:r>
    </w:p>
    <w:p w:rsidR="00FC05EE" w:rsidRPr="003D2399" w:rsidRDefault="00FC05EE" w:rsidP="00380ECA">
      <w:pPr>
        <w:autoSpaceDE w:val="0"/>
        <w:autoSpaceDN w:val="0"/>
        <w:adjustRightInd w:val="0"/>
        <w:spacing w:after="0"/>
        <w:ind w:firstLine="204"/>
        <w:jc w:val="both"/>
        <w:rPr>
          <w:rFonts w:ascii="Times New Roman" w:hAnsi="Times New Roman"/>
          <w:sz w:val="24"/>
          <w:szCs w:val="24"/>
          <w:highlight w:val="cyan"/>
        </w:rPr>
      </w:pPr>
      <w:r w:rsidRPr="003D2399">
        <w:rPr>
          <w:rFonts w:ascii="Times New Roman" w:hAnsi="Times New Roman"/>
          <w:sz w:val="24"/>
          <w:szCs w:val="24"/>
          <w:highlight w:val="cyan"/>
        </w:rPr>
        <w:t>- - a kulturális javak vagyonbiztonságát szolgáló költséget, valamint</w:t>
      </w:r>
    </w:p>
    <w:p w:rsidR="00FC05EE" w:rsidRPr="00A03E40" w:rsidRDefault="00FC05EE" w:rsidP="00380ECA">
      <w:pPr>
        <w:autoSpaceDE w:val="0"/>
        <w:autoSpaceDN w:val="0"/>
        <w:adjustRightInd w:val="0"/>
        <w:spacing w:after="0"/>
        <w:ind w:firstLine="204"/>
        <w:jc w:val="both"/>
        <w:rPr>
          <w:rFonts w:ascii="Times New Roman" w:hAnsi="Times New Roman"/>
          <w:sz w:val="24"/>
          <w:szCs w:val="24"/>
        </w:rPr>
      </w:pPr>
      <w:r w:rsidRPr="003D2399">
        <w:rPr>
          <w:rFonts w:ascii="Times New Roman" w:hAnsi="Times New Roman"/>
          <w:sz w:val="24"/>
          <w:szCs w:val="24"/>
          <w:highlight w:val="cyan"/>
        </w:rPr>
        <w:t>- az adminisztrációs költséget</w:t>
      </w:r>
      <w:r w:rsidR="00457081" w:rsidRPr="003D2399">
        <w:rPr>
          <w:rFonts w:ascii="Times New Roman" w:hAnsi="Times New Roman"/>
          <w:sz w:val="24"/>
          <w:szCs w:val="24"/>
          <w:highlight w:val="cyan"/>
        </w:rPr>
        <w:t xml:space="preserve"> is.</w:t>
      </w:r>
      <w:r w:rsidR="00457081" w:rsidRPr="00A03E40">
        <w:rPr>
          <w:rFonts w:ascii="Times New Roman" w:hAnsi="Times New Roman"/>
          <w:sz w:val="24"/>
          <w:szCs w:val="24"/>
        </w:rPr>
        <w:t xml:space="preserve"> </w:t>
      </w:r>
    </w:p>
    <w:p w:rsidR="00220CFB" w:rsidRPr="00A03E40" w:rsidRDefault="00220CFB" w:rsidP="00380EC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220CFB" w:rsidRDefault="00220CFB" w:rsidP="00C518E2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A03E40">
        <w:rPr>
          <w:rFonts w:ascii="Times New Roman" w:hAnsi="Times New Roman"/>
          <w:b/>
          <w:sz w:val="24"/>
          <w:szCs w:val="24"/>
          <w:u w:val="single"/>
        </w:rPr>
        <w:t xml:space="preserve"> A Kölcsönadó nevének feltüntetése</w:t>
      </w:r>
    </w:p>
    <w:p w:rsidR="00A03E40" w:rsidRPr="00A03E40" w:rsidRDefault="00A03E40" w:rsidP="00380EC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1C2E2A" w:rsidRPr="00A03E40" w:rsidRDefault="00220CFB" w:rsidP="00380EC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 xml:space="preserve">A kölcsönadó nevét és a kölcsönzött anyag jelzetét a felirati cédulán és a kiállítást kísérő anyagban az alábbi formában kell feltüntetni: </w:t>
      </w:r>
      <w:r w:rsidR="009B6092" w:rsidRPr="00A03E40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842B5" w:rsidRPr="00A03E40" w:rsidRDefault="00D842B5" w:rsidP="00380EC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29A5" w:rsidRPr="00A03E40" w:rsidRDefault="00D842B5" w:rsidP="00C518E2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A03E40">
        <w:rPr>
          <w:rFonts w:ascii="Times New Roman" w:hAnsi="Times New Roman"/>
          <w:b/>
          <w:sz w:val="24"/>
          <w:szCs w:val="24"/>
          <w:u w:val="single"/>
        </w:rPr>
        <w:t>Kapcsolattartásra kijelölt személy(</w:t>
      </w:r>
      <w:proofErr w:type="spellStart"/>
      <w:r w:rsidRPr="00A03E40">
        <w:rPr>
          <w:rFonts w:ascii="Times New Roman" w:hAnsi="Times New Roman"/>
          <w:b/>
          <w:sz w:val="24"/>
          <w:szCs w:val="24"/>
          <w:u w:val="single"/>
        </w:rPr>
        <w:t>ek</w:t>
      </w:r>
      <w:proofErr w:type="spellEnd"/>
      <w:r w:rsidRPr="00A03E40">
        <w:rPr>
          <w:rFonts w:ascii="Times New Roman" w:hAnsi="Times New Roman"/>
          <w:b/>
          <w:sz w:val="24"/>
          <w:szCs w:val="24"/>
          <w:u w:val="single"/>
        </w:rPr>
        <w:t>)</w:t>
      </w:r>
    </w:p>
    <w:p w:rsidR="009E29A5" w:rsidRPr="00A03E40" w:rsidRDefault="009E29A5" w:rsidP="00380EC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DD06B5" w:rsidRPr="00A03E40" w:rsidTr="00D842B5">
        <w:tc>
          <w:tcPr>
            <w:tcW w:w="4606" w:type="dxa"/>
            <w:shd w:val="clear" w:color="auto" w:fill="auto"/>
          </w:tcPr>
          <w:p w:rsidR="00DD06B5" w:rsidRPr="00A03E40" w:rsidRDefault="00DD06B5" w:rsidP="00380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E40">
              <w:rPr>
                <w:rFonts w:ascii="Times New Roman" w:hAnsi="Times New Roman"/>
                <w:b/>
                <w:sz w:val="24"/>
                <w:szCs w:val="24"/>
              </w:rPr>
              <w:t>Kölcsönadó részéről</w:t>
            </w:r>
            <w:r w:rsidRPr="00A03E40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DD06B5" w:rsidRPr="00A03E40" w:rsidRDefault="00DD06B5" w:rsidP="00380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E40">
              <w:rPr>
                <w:rFonts w:ascii="Times New Roman" w:hAnsi="Times New Roman"/>
                <w:b/>
                <w:sz w:val="24"/>
                <w:szCs w:val="24"/>
              </w:rPr>
              <w:t>Kölcsönvevő részéről</w:t>
            </w:r>
          </w:p>
        </w:tc>
      </w:tr>
      <w:tr w:rsidR="00DD06B5" w:rsidRPr="00A03E40" w:rsidTr="00D842B5">
        <w:tc>
          <w:tcPr>
            <w:tcW w:w="4606" w:type="dxa"/>
            <w:shd w:val="clear" w:color="auto" w:fill="auto"/>
          </w:tcPr>
          <w:p w:rsidR="00DD06B5" w:rsidRPr="00A03E40" w:rsidRDefault="00DD06B5" w:rsidP="00380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E40">
              <w:rPr>
                <w:rFonts w:ascii="Times New Roman" w:hAnsi="Times New Roman"/>
                <w:sz w:val="24"/>
                <w:szCs w:val="24"/>
              </w:rPr>
              <w:t>Név:</w:t>
            </w:r>
            <w:r w:rsidRPr="00A03E40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DD06B5" w:rsidRPr="00A03E40" w:rsidRDefault="00DD06B5" w:rsidP="00380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E40">
              <w:rPr>
                <w:rFonts w:ascii="Times New Roman" w:hAnsi="Times New Roman"/>
                <w:sz w:val="24"/>
                <w:szCs w:val="24"/>
              </w:rPr>
              <w:t xml:space="preserve">Név: </w:t>
            </w:r>
          </w:p>
          <w:p w:rsidR="00DD06B5" w:rsidRPr="00A03E40" w:rsidRDefault="00DD06B5" w:rsidP="00380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6B5" w:rsidRPr="00A03E40" w:rsidTr="00D842B5">
        <w:tc>
          <w:tcPr>
            <w:tcW w:w="4606" w:type="dxa"/>
            <w:shd w:val="clear" w:color="auto" w:fill="auto"/>
          </w:tcPr>
          <w:p w:rsidR="00DD06B5" w:rsidRPr="00A03E40" w:rsidRDefault="00DD06B5" w:rsidP="00380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E40">
              <w:rPr>
                <w:rFonts w:ascii="Times New Roman" w:hAnsi="Times New Roman"/>
                <w:sz w:val="24"/>
                <w:szCs w:val="24"/>
              </w:rPr>
              <w:lastRenderedPageBreak/>
              <w:t>Telefonszám:</w:t>
            </w:r>
            <w:r w:rsidRPr="00A03E4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DD06B5" w:rsidRPr="00A03E40" w:rsidRDefault="00DD06B5" w:rsidP="00380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E40">
              <w:rPr>
                <w:rFonts w:ascii="Times New Roman" w:hAnsi="Times New Roman"/>
                <w:sz w:val="24"/>
                <w:szCs w:val="24"/>
              </w:rPr>
              <w:t>Telefonszám:</w:t>
            </w:r>
          </w:p>
        </w:tc>
      </w:tr>
      <w:tr w:rsidR="00DD06B5" w:rsidRPr="00A03E40" w:rsidTr="00D842B5">
        <w:tc>
          <w:tcPr>
            <w:tcW w:w="4606" w:type="dxa"/>
            <w:shd w:val="clear" w:color="auto" w:fill="auto"/>
          </w:tcPr>
          <w:p w:rsidR="00DD06B5" w:rsidRPr="00A03E40" w:rsidRDefault="00DD06B5" w:rsidP="00380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3E40">
              <w:rPr>
                <w:rFonts w:ascii="Times New Roman" w:hAnsi="Times New Roman"/>
                <w:sz w:val="24"/>
                <w:szCs w:val="24"/>
              </w:rPr>
              <w:t>Fax:</w:t>
            </w:r>
            <w:r w:rsidRPr="00A03E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proofErr w:type="gramEnd"/>
            <w:r w:rsidRPr="00A03E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</w:t>
            </w:r>
          </w:p>
        </w:tc>
        <w:tc>
          <w:tcPr>
            <w:tcW w:w="4606" w:type="dxa"/>
            <w:shd w:val="clear" w:color="auto" w:fill="auto"/>
          </w:tcPr>
          <w:p w:rsidR="00DD06B5" w:rsidRPr="00A03E40" w:rsidRDefault="00DD06B5" w:rsidP="00380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E40">
              <w:rPr>
                <w:rFonts w:ascii="Times New Roman" w:hAnsi="Times New Roman"/>
                <w:sz w:val="24"/>
                <w:szCs w:val="24"/>
              </w:rPr>
              <w:t>Fax:</w:t>
            </w:r>
          </w:p>
        </w:tc>
      </w:tr>
      <w:tr w:rsidR="00DD06B5" w:rsidRPr="00A03E40" w:rsidTr="00D842B5">
        <w:tc>
          <w:tcPr>
            <w:tcW w:w="4606" w:type="dxa"/>
            <w:shd w:val="clear" w:color="auto" w:fill="auto"/>
          </w:tcPr>
          <w:p w:rsidR="00DD06B5" w:rsidRPr="00A03E40" w:rsidRDefault="00DD06B5" w:rsidP="00380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3E40">
              <w:rPr>
                <w:rFonts w:ascii="Times New Roman" w:hAnsi="Times New Roman"/>
                <w:sz w:val="24"/>
                <w:szCs w:val="24"/>
              </w:rPr>
              <w:t>E-mail:</w:t>
            </w:r>
            <w:r w:rsidRPr="00A03E4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A03E40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  <w:r w:rsidRPr="00A03E4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DD06B5" w:rsidRPr="00A03E40" w:rsidRDefault="00DD06B5" w:rsidP="00380E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E40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</w:tbl>
    <w:p w:rsidR="005E14C0" w:rsidRPr="00A03E40" w:rsidRDefault="005E14C0" w:rsidP="00380ECA">
      <w:pPr>
        <w:spacing w:after="0"/>
        <w:rPr>
          <w:rFonts w:ascii="Times New Roman" w:hAnsi="Times New Roman"/>
          <w:sz w:val="24"/>
          <w:szCs w:val="24"/>
        </w:rPr>
      </w:pPr>
    </w:p>
    <w:p w:rsidR="00CB3A63" w:rsidRPr="00A03E40" w:rsidRDefault="00CB3A63" w:rsidP="00C518E2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A03E40">
        <w:rPr>
          <w:rFonts w:ascii="Times New Roman" w:hAnsi="Times New Roman"/>
          <w:b/>
          <w:sz w:val="24"/>
          <w:szCs w:val="24"/>
          <w:u w:val="single"/>
        </w:rPr>
        <w:t>Általános kölcsönzési feltételek</w:t>
      </w:r>
    </w:p>
    <w:p w:rsidR="005E14C0" w:rsidRPr="00A03E40" w:rsidRDefault="005E14C0" w:rsidP="00380ECA">
      <w:pPr>
        <w:pStyle w:val="Listaszerbekezds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C3453" w:rsidRPr="00A03E40" w:rsidRDefault="003F5FA7" w:rsidP="00C518E2">
      <w:pPr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>A</w:t>
      </w:r>
      <w:r w:rsidR="006764D7" w:rsidRPr="00A03E40">
        <w:rPr>
          <w:rFonts w:ascii="Times New Roman" w:hAnsi="Times New Roman"/>
          <w:sz w:val="24"/>
          <w:szCs w:val="24"/>
        </w:rPr>
        <w:t xml:space="preserve"> Kölcsönzési </w:t>
      </w:r>
      <w:r w:rsidR="0093249E" w:rsidRPr="00A03E40">
        <w:rPr>
          <w:rFonts w:ascii="Times New Roman" w:hAnsi="Times New Roman"/>
          <w:sz w:val="24"/>
          <w:szCs w:val="24"/>
        </w:rPr>
        <w:t>S</w:t>
      </w:r>
      <w:r w:rsidR="000221CE" w:rsidRPr="00A03E40">
        <w:rPr>
          <w:rFonts w:ascii="Times New Roman" w:hAnsi="Times New Roman"/>
          <w:sz w:val="24"/>
          <w:szCs w:val="24"/>
        </w:rPr>
        <w:t>zerződésben foglalt kölcsönös kötelezettségvállalások figyelembe</w:t>
      </w:r>
      <w:r w:rsidR="00171F5B" w:rsidRPr="00A03E40">
        <w:rPr>
          <w:rFonts w:ascii="Times New Roman" w:hAnsi="Times New Roman"/>
          <w:sz w:val="24"/>
          <w:szCs w:val="24"/>
        </w:rPr>
        <w:t>-</w:t>
      </w:r>
      <w:r w:rsidR="000221CE" w:rsidRPr="00A03E40">
        <w:rPr>
          <w:rFonts w:ascii="Times New Roman" w:hAnsi="Times New Roman"/>
          <w:sz w:val="24"/>
          <w:szCs w:val="24"/>
        </w:rPr>
        <w:t xml:space="preserve"> vételével a Kölcsönadó a Kölcsönvevő használatába adja, a Kölcsönvevő pedig elfogadja </w:t>
      </w:r>
      <w:r w:rsidR="0093249E" w:rsidRPr="00A03E40">
        <w:rPr>
          <w:rFonts w:ascii="Times New Roman" w:hAnsi="Times New Roman"/>
          <w:sz w:val="24"/>
          <w:szCs w:val="24"/>
        </w:rPr>
        <w:t xml:space="preserve">a </w:t>
      </w:r>
      <w:r w:rsidR="006764D7" w:rsidRPr="00A03E40">
        <w:rPr>
          <w:rFonts w:ascii="Times New Roman" w:hAnsi="Times New Roman"/>
          <w:sz w:val="24"/>
          <w:szCs w:val="24"/>
        </w:rPr>
        <w:t xml:space="preserve">Kölcsönzési </w:t>
      </w:r>
      <w:r w:rsidR="0093249E" w:rsidRPr="00A03E40">
        <w:rPr>
          <w:rFonts w:ascii="Times New Roman" w:hAnsi="Times New Roman"/>
          <w:sz w:val="24"/>
          <w:szCs w:val="24"/>
        </w:rPr>
        <w:t xml:space="preserve">Szerződésben meghatározott feltételekkel </w:t>
      </w:r>
      <w:r w:rsidR="000221CE" w:rsidRPr="00A03E40">
        <w:rPr>
          <w:rFonts w:ascii="Times New Roman" w:hAnsi="Times New Roman"/>
          <w:sz w:val="24"/>
          <w:szCs w:val="24"/>
        </w:rPr>
        <w:t>a</w:t>
      </w:r>
      <w:r w:rsidR="00CB3A63" w:rsidRPr="00A03E40">
        <w:rPr>
          <w:rFonts w:ascii="Times New Roman" w:hAnsi="Times New Roman"/>
          <w:sz w:val="24"/>
          <w:szCs w:val="24"/>
        </w:rPr>
        <w:t xml:space="preserve"> </w:t>
      </w:r>
      <w:r w:rsidR="000221CE" w:rsidRPr="00A03E40">
        <w:rPr>
          <w:rFonts w:ascii="Times New Roman" w:hAnsi="Times New Roman"/>
          <w:sz w:val="24"/>
          <w:szCs w:val="24"/>
        </w:rPr>
        <w:t xml:space="preserve">3. </w:t>
      </w:r>
      <w:r w:rsidR="001036D4" w:rsidRPr="00A03E40">
        <w:rPr>
          <w:rFonts w:ascii="Times New Roman" w:hAnsi="Times New Roman"/>
          <w:sz w:val="24"/>
          <w:szCs w:val="24"/>
        </w:rPr>
        <w:t xml:space="preserve">pontban foglalt </w:t>
      </w:r>
      <w:r w:rsidR="000E32A3">
        <w:rPr>
          <w:rFonts w:ascii="Times New Roman" w:hAnsi="Times New Roman"/>
          <w:sz w:val="24"/>
          <w:szCs w:val="24"/>
        </w:rPr>
        <w:t xml:space="preserve">Műtárgyat/Műtárgyakat </w:t>
      </w:r>
      <w:r w:rsidR="00A2149D" w:rsidRPr="00A03E40">
        <w:rPr>
          <w:rFonts w:ascii="Times New Roman" w:hAnsi="Times New Roman"/>
          <w:sz w:val="24"/>
          <w:szCs w:val="24"/>
        </w:rPr>
        <w:t xml:space="preserve">az 1. pontban rögzített </w:t>
      </w:r>
      <w:r w:rsidR="0093249E" w:rsidRPr="00A03E40">
        <w:rPr>
          <w:rFonts w:ascii="Times New Roman" w:hAnsi="Times New Roman"/>
          <w:sz w:val="24"/>
          <w:szCs w:val="24"/>
        </w:rPr>
        <w:t>cél</w:t>
      </w:r>
      <w:r w:rsidR="00A2149D" w:rsidRPr="00A03E40">
        <w:rPr>
          <w:rFonts w:ascii="Times New Roman" w:hAnsi="Times New Roman"/>
          <w:sz w:val="24"/>
          <w:szCs w:val="24"/>
        </w:rPr>
        <w:t>ra.</w:t>
      </w:r>
    </w:p>
    <w:p w:rsidR="0063235C" w:rsidRPr="00A03E40" w:rsidRDefault="0093249E" w:rsidP="00C518E2">
      <w:pPr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 xml:space="preserve">A </w:t>
      </w:r>
      <w:r w:rsidR="00F83B52" w:rsidRPr="00A03E40">
        <w:rPr>
          <w:rFonts w:ascii="Times New Roman" w:hAnsi="Times New Roman"/>
          <w:sz w:val="24"/>
          <w:szCs w:val="24"/>
        </w:rPr>
        <w:t xml:space="preserve">kölcsönzött </w:t>
      </w:r>
      <w:r w:rsidR="000E32A3">
        <w:rPr>
          <w:rFonts w:ascii="Times New Roman" w:hAnsi="Times New Roman"/>
          <w:sz w:val="24"/>
          <w:szCs w:val="24"/>
        </w:rPr>
        <w:t xml:space="preserve">Műtárgy/Műtárgyak </w:t>
      </w:r>
      <w:r w:rsidR="00F070EE" w:rsidRPr="00A03E40">
        <w:rPr>
          <w:rFonts w:ascii="Times New Roman" w:hAnsi="Times New Roman"/>
          <w:sz w:val="24"/>
          <w:szCs w:val="24"/>
        </w:rPr>
        <w:t xml:space="preserve">kizárólag a </w:t>
      </w:r>
      <w:r w:rsidR="006764D7" w:rsidRPr="00A03E40">
        <w:rPr>
          <w:rFonts w:ascii="Times New Roman" w:hAnsi="Times New Roman"/>
          <w:sz w:val="24"/>
          <w:szCs w:val="24"/>
        </w:rPr>
        <w:t>Kölcsönzési S</w:t>
      </w:r>
      <w:r w:rsidRPr="00A03E40">
        <w:rPr>
          <w:rFonts w:ascii="Times New Roman" w:hAnsi="Times New Roman"/>
          <w:sz w:val="24"/>
          <w:szCs w:val="24"/>
        </w:rPr>
        <w:t xml:space="preserve">zerződésben megjelölt célra és időtartam alatt lehet használni. A </w:t>
      </w:r>
      <w:r w:rsidR="00F83B52" w:rsidRPr="00A03E40">
        <w:rPr>
          <w:rFonts w:ascii="Times New Roman" w:hAnsi="Times New Roman"/>
          <w:sz w:val="24"/>
          <w:szCs w:val="24"/>
        </w:rPr>
        <w:t xml:space="preserve">kölcsönzött </w:t>
      </w:r>
      <w:r w:rsidR="000E32A3">
        <w:rPr>
          <w:rFonts w:ascii="Times New Roman" w:hAnsi="Times New Roman"/>
          <w:sz w:val="24"/>
          <w:szCs w:val="24"/>
        </w:rPr>
        <w:t>Műtárgy</w:t>
      </w:r>
      <w:r w:rsidRPr="00A03E40">
        <w:rPr>
          <w:rFonts w:ascii="Times New Roman" w:hAnsi="Times New Roman"/>
          <w:sz w:val="24"/>
          <w:szCs w:val="24"/>
        </w:rPr>
        <w:t xml:space="preserve"> </w:t>
      </w:r>
      <w:r w:rsidR="00F27854" w:rsidRPr="00A03E40">
        <w:rPr>
          <w:rFonts w:ascii="Times New Roman" w:hAnsi="Times New Roman"/>
          <w:sz w:val="24"/>
          <w:szCs w:val="24"/>
        </w:rPr>
        <w:t>legkésőbb a kölcsönzési határidő lejárt</w:t>
      </w:r>
      <w:r w:rsidR="008D489A" w:rsidRPr="00A03E40">
        <w:rPr>
          <w:rFonts w:ascii="Times New Roman" w:hAnsi="Times New Roman"/>
          <w:sz w:val="24"/>
          <w:szCs w:val="24"/>
        </w:rPr>
        <w:t>áig</w:t>
      </w:r>
      <w:r w:rsidR="00F27854" w:rsidRPr="00A03E40">
        <w:rPr>
          <w:rFonts w:ascii="Times New Roman" w:hAnsi="Times New Roman"/>
          <w:sz w:val="24"/>
          <w:szCs w:val="24"/>
        </w:rPr>
        <w:t xml:space="preserve"> </w:t>
      </w:r>
      <w:r w:rsidRPr="00A03E40">
        <w:rPr>
          <w:rFonts w:ascii="Times New Roman" w:hAnsi="Times New Roman"/>
          <w:sz w:val="24"/>
          <w:szCs w:val="24"/>
        </w:rPr>
        <w:t>vissz</w:t>
      </w:r>
      <w:r w:rsidR="00457081" w:rsidRPr="00A03E40">
        <w:rPr>
          <w:rFonts w:ascii="Times New Roman" w:hAnsi="Times New Roman"/>
          <w:sz w:val="24"/>
          <w:szCs w:val="24"/>
        </w:rPr>
        <w:t xml:space="preserve">a kell juttatni a Kölcsönadóhoz. </w:t>
      </w:r>
    </w:p>
    <w:p w:rsidR="0063235C" w:rsidRPr="00A03E40" w:rsidRDefault="0063235C" w:rsidP="00380ECA">
      <w:pPr>
        <w:pStyle w:val="Listaszerbekezds"/>
        <w:spacing w:after="0"/>
        <w:ind w:left="0"/>
        <w:rPr>
          <w:rFonts w:ascii="Times New Roman" w:hAnsi="Times New Roman"/>
          <w:sz w:val="24"/>
          <w:szCs w:val="24"/>
        </w:rPr>
      </w:pPr>
    </w:p>
    <w:p w:rsidR="00171F5B" w:rsidRPr="00A03E40" w:rsidRDefault="0063235C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>A Felek által meghatározott egyéb helyszínre történő visszaszállítás esetén:</w:t>
      </w:r>
    </w:p>
    <w:p w:rsidR="00457081" w:rsidRPr="00A03E40" w:rsidRDefault="00457081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D102D" w:rsidRPr="00A03E40" w:rsidRDefault="00CE5738" w:rsidP="00C518E2">
      <w:pPr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>A Kölcsönzési S</w:t>
      </w:r>
      <w:r w:rsidR="00D065A1" w:rsidRPr="00A03E40">
        <w:rPr>
          <w:rFonts w:ascii="Times New Roman" w:hAnsi="Times New Roman"/>
          <w:sz w:val="24"/>
          <w:szCs w:val="24"/>
        </w:rPr>
        <w:t>zerződés határozott időre szól, és annak lejártával automatikusan megszűnik.</w:t>
      </w:r>
      <w:r w:rsidR="0093249E" w:rsidRPr="00A03E40">
        <w:rPr>
          <w:rFonts w:ascii="Times New Roman" w:hAnsi="Times New Roman"/>
          <w:sz w:val="24"/>
          <w:szCs w:val="24"/>
        </w:rPr>
        <w:t xml:space="preserve"> </w:t>
      </w:r>
      <w:r w:rsidR="00D065A1" w:rsidRPr="00A03E40">
        <w:rPr>
          <w:rFonts w:ascii="Times New Roman" w:hAnsi="Times New Roman"/>
          <w:sz w:val="24"/>
          <w:szCs w:val="24"/>
        </w:rPr>
        <w:t xml:space="preserve">Amennyiben </w:t>
      </w:r>
      <w:r w:rsidR="00C223B7" w:rsidRPr="00A03E40">
        <w:rPr>
          <w:rFonts w:ascii="Times New Roman" w:hAnsi="Times New Roman"/>
          <w:sz w:val="24"/>
          <w:szCs w:val="24"/>
        </w:rPr>
        <w:t xml:space="preserve">a </w:t>
      </w:r>
      <w:r w:rsidR="00D065A1" w:rsidRPr="00A03E40">
        <w:rPr>
          <w:rFonts w:ascii="Times New Roman" w:hAnsi="Times New Roman"/>
          <w:sz w:val="24"/>
          <w:szCs w:val="24"/>
        </w:rPr>
        <w:t xml:space="preserve">Kölcsönvevő a szerződés meghosszabbítását igényli, erre vonatkozó kérését legalább 30 nappal a szerződés lejárta előtt írásban kell közölnie </w:t>
      </w:r>
      <w:r w:rsidR="00C223B7" w:rsidRPr="00A03E40">
        <w:rPr>
          <w:rFonts w:ascii="Times New Roman" w:hAnsi="Times New Roman"/>
          <w:sz w:val="24"/>
          <w:szCs w:val="24"/>
        </w:rPr>
        <w:t xml:space="preserve">a </w:t>
      </w:r>
      <w:r w:rsidR="00D065A1" w:rsidRPr="00A03E40">
        <w:rPr>
          <w:rFonts w:ascii="Times New Roman" w:hAnsi="Times New Roman"/>
          <w:sz w:val="24"/>
          <w:szCs w:val="24"/>
        </w:rPr>
        <w:t xml:space="preserve">Kölcsönadóval. </w:t>
      </w:r>
      <w:r w:rsidR="00C223B7" w:rsidRPr="00A03E40">
        <w:rPr>
          <w:rFonts w:ascii="Times New Roman" w:hAnsi="Times New Roman"/>
          <w:sz w:val="24"/>
          <w:szCs w:val="24"/>
        </w:rPr>
        <w:t xml:space="preserve">A </w:t>
      </w:r>
      <w:r w:rsidR="00D065A1" w:rsidRPr="00A03E40">
        <w:rPr>
          <w:rFonts w:ascii="Times New Roman" w:hAnsi="Times New Roman"/>
          <w:sz w:val="24"/>
          <w:szCs w:val="24"/>
        </w:rPr>
        <w:t xml:space="preserve">Kölcsönadó a </w:t>
      </w:r>
      <w:r w:rsidRPr="00A03E40">
        <w:rPr>
          <w:rFonts w:ascii="Times New Roman" w:hAnsi="Times New Roman"/>
          <w:sz w:val="24"/>
          <w:szCs w:val="24"/>
        </w:rPr>
        <w:t>Kölcsönzési S</w:t>
      </w:r>
      <w:r w:rsidR="00D065A1" w:rsidRPr="00A03E40">
        <w:rPr>
          <w:rFonts w:ascii="Times New Roman" w:hAnsi="Times New Roman"/>
          <w:sz w:val="24"/>
          <w:szCs w:val="24"/>
        </w:rPr>
        <w:t>zerződés lejártáig nyilatkozik arról, hogy hozzájárul-e a sze</w:t>
      </w:r>
      <w:r w:rsidR="00E23E58" w:rsidRPr="00A03E40">
        <w:rPr>
          <w:rFonts w:ascii="Times New Roman" w:hAnsi="Times New Roman"/>
          <w:sz w:val="24"/>
          <w:szCs w:val="24"/>
        </w:rPr>
        <w:t>rződés kért meghosszabbításához</w:t>
      </w:r>
      <w:r w:rsidR="00D065A1" w:rsidRPr="00A03E40">
        <w:rPr>
          <w:rFonts w:ascii="Times New Roman" w:hAnsi="Times New Roman"/>
          <w:sz w:val="24"/>
          <w:szCs w:val="24"/>
        </w:rPr>
        <w:t>.</w:t>
      </w:r>
    </w:p>
    <w:p w:rsidR="000417C5" w:rsidRPr="00A03E40" w:rsidRDefault="000417C5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2179A" w:rsidRPr="00A03E40" w:rsidRDefault="00D26486" w:rsidP="00C518E2">
      <w:pPr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A03E40">
        <w:rPr>
          <w:rFonts w:ascii="Times New Roman" w:hAnsi="Times New Roman"/>
          <w:sz w:val="24"/>
          <w:szCs w:val="24"/>
        </w:rPr>
        <w:t xml:space="preserve">Amennyiben </w:t>
      </w:r>
      <w:r w:rsidR="00E23E58" w:rsidRPr="00A03E40">
        <w:rPr>
          <w:rFonts w:ascii="Times New Roman" w:hAnsi="Times New Roman"/>
          <w:sz w:val="24"/>
          <w:szCs w:val="24"/>
        </w:rPr>
        <w:t xml:space="preserve">a Kölcsönvevő jelen </w:t>
      </w:r>
      <w:r w:rsidR="00CE5738" w:rsidRPr="00A03E40">
        <w:rPr>
          <w:rFonts w:ascii="Times New Roman" w:hAnsi="Times New Roman"/>
          <w:sz w:val="24"/>
          <w:szCs w:val="24"/>
        </w:rPr>
        <w:t>Kölcsönzési S</w:t>
      </w:r>
      <w:r w:rsidR="00F070EE" w:rsidRPr="00A03E40">
        <w:rPr>
          <w:rFonts w:ascii="Times New Roman" w:hAnsi="Times New Roman"/>
          <w:sz w:val="24"/>
          <w:szCs w:val="24"/>
        </w:rPr>
        <w:t>zerződés valamely rendelk</w:t>
      </w:r>
      <w:r w:rsidR="00E23E58" w:rsidRPr="00A03E40">
        <w:rPr>
          <w:rFonts w:ascii="Times New Roman" w:hAnsi="Times New Roman"/>
          <w:sz w:val="24"/>
          <w:szCs w:val="24"/>
        </w:rPr>
        <w:t xml:space="preserve">ezését megszegi, a Kölcsönadó a </w:t>
      </w:r>
      <w:r w:rsidR="00CE5738" w:rsidRPr="00A03E40">
        <w:rPr>
          <w:rFonts w:ascii="Times New Roman" w:hAnsi="Times New Roman"/>
          <w:sz w:val="24"/>
          <w:szCs w:val="24"/>
        </w:rPr>
        <w:t>Kölcsönzési S</w:t>
      </w:r>
      <w:r w:rsidR="00F070EE" w:rsidRPr="00A03E40">
        <w:rPr>
          <w:rFonts w:ascii="Times New Roman" w:hAnsi="Times New Roman"/>
          <w:sz w:val="24"/>
          <w:szCs w:val="24"/>
        </w:rPr>
        <w:t xml:space="preserve">zerződést írásban azonnali hatállyal felmondhatja.  </w:t>
      </w:r>
    </w:p>
    <w:p w:rsidR="000417C5" w:rsidRPr="00A03E40" w:rsidRDefault="000417C5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0417C5" w:rsidRPr="00A03E40" w:rsidRDefault="008411E3" w:rsidP="00C518E2">
      <w:pPr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A03E40">
        <w:rPr>
          <w:rFonts w:ascii="Times New Roman" w:hAnsi="Times New Roman"/>
          <w:sz w:val="24"/>
          <w:szCs w:val="24"/>
        </w:rPr>
        <w:t xml:space="preserve">A Kölcsönvevő nem jogosult a </w:t>
      </w:r>
      <w:r w:rsidR="00F83B52" w:rsidRPr="00A03E40">
        <w:rPr>
          <w:rFonts w:ascii="Times New Roman" w:hAnsi="Times New Roman"/>
          <w:sz w:val="24"/>
          <w:szCs w:val="24"/>
        </w:rPr>
        <w:t xml:space="preserve">kölcsönzött </w:t>
      </w:r>
      <w:r w:rsidR="000E32A3">
        <w:rPr>
          <w:rFonts w:ascii="Times New Roman" w:hAnsi="Times New Roman"/>
          <w:sz w:val="24"/>
          <w:szCs w:val="24"/>
        </w:rPr>
        <w:t xml:space="preserve">Műtárgyat/Műtárgyakat </w:t>
      </w:r>
      <w:r w:rsidRPr="00A03E40">
        <w:rPr>
          <w:rFonts w:ascii="Times New Roman" w:hAnsi="Times New Roman"/>
          <w:sz w:val="24"/>
          <w:szCs w:val="24"/>
        </w:rPr>
        <w:t>har</w:t>
      </w:r>
      <w:r w:rsidR="005D172D" w:rsidRPr="00A03E40">
        <w:rPr>
          <w:rFonts w:ascii="Times New Roman" w:hAnsi="Times New Roman"/>
          <w:sz w:val="24"/>
          <w:szCs w:val="24"/>
        </w:rPr>
        <w:t xml:space="preserve">madik fél részére további </w:t>
      </w:r>
      <w:r w:rsidRPr="00A03E40">
        <w:rPr>
          <w:rFonts w:ascii="Times New Roman" w:hAnsi="Times New Roman"/>
          <w:sz w:val="24"/>
          <w:szCs w:val="24"/>
        </w:rPr>
        <w:t xml:space="preserve">kölcsönbe adni. </w:t>
      </w:r>
      <w:r w:rsidR="00F058CA" w:rsidRPr="00A03E40">
        <w:rPr>
          <w:rFonts w:ascii="Times New Roman" w:hAnsi="Times New Roman"/>
          <w:sz w:val="24"/>
          <w:szCs w:val="24"/>
        </w:rPr>
        <w:t xml:space="preserve">A Kölcsönvevő a kölcsönzött </w:t>
      </w:r>
      <w:r w:rsidR="000E32A3">
        <w:rPr>
          <w:rFonts w:ascii="Times New Roman" w:hAnsi="Times New Roman"/>
          <w:sz w:val="24"/>
          <w:szCs w:val="24"/>
        </w:rPr>
        <w:t xml:space="preserve">Műtárgyat/Műtárgyakat </w:t>
      </w:r>
      <w:r w:rsidR="00F058CA" w:rsidRPr="00A03E40">
        <w:rPr>
          <w:rFonts w:ascii="Times New Roman" w:hAnsi="Times New Roman"/>
          <w:sz w:val="24"/>
          <w:szCs w:val="24"/>
        </w:rPr>
        <w:t xml:space="preserve">más birtokába vagy őrizetébe a Kölcsönadó írásbeli engedélyével, </w:t>
      </w:r>
      <w:r w:rsidR="00985FE7" w:rsidRPr="00A03E40">
        <w:rPr>
          <w:rFonts w:ascii="Times New Roman" w:hAnsi="Times New Roman"/>
          <w:sz w:val="24"/>
          <w:szCs w:val="24"/>
        </w:rPr>
        <w:t xml:space="preserve">a </w:t>
      </w:r>
      <w:r w:rsidR="000E32A3">
        <w:rPr>
          <w:rFonts w:ascii="Times New Roman" w:hAnsi="Times New Roman"/>
          <w:sz w:val="24"/>
          <w:szCs w:val="24"/>
        </w:rPr>
        <w:t xml:space="preserve">Műtárgyban/Műtárgyakban </w:t>
      </w:r>
      <w:r w:rsidR="00985FE7" w:rsidRPr="00A03E40">
        <w:rPr>
          <w:rFonts w:ascii="Times New Roman" w:hAnsi="Times New Roman"/>
          <w:sz w:val="24"/>
          <w:szCs w:val="24"/>
        </w:rPr>
        <w:t xml:space="preserve">bekövetkező károsodás, sérülés esetén szükségessé váló restaurálás, műtárgyvédelmi kezelés céljából adhatja. </w:t>
      </w:r>
    </w:p>
    <w:p w:rsidR="000417C5" w:rsidRPr="00A03E40" w:rsidRDefault="000417C5" w:rsidP="00380ECA">
      <w:pPr>
        <w:pStyle w:val="Listaszerbekezds"/>
        <w:spacing w:after="0"/>
        <w:ind w:left="0"/>
        <w:rPr>
          <w:rFonts w:ascii="Times New Roman" w:hAnsi="Times New Roman"/>
          <w:sz w:val="24"/>
          <w:szCs w:val="24"/>
        </w:rPr>
      </w:pPr>
    </w:p>
    <w:p w:rsidR="000417C5" w:rsidRPr="00A03E40" w:rsidRDefault="008411E3" w:rsidP="00C518E2">
      <w:pPr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A03E40">
        <w:rPr>
          <w:rFonts w:ascii="Times New Roman" w:hAnsi="Times New Roman"/>
          <w:sz w:val="24"/>
          <w:szCs w:val="24"/>
        </w:rPr>
        <w:t xml:space="preserve">A Kölcsönadó előzetes, írásbeli engedélye nélkül a Kölcsönvevő </w:t>
      </w:r>
      <w:r w:rsidR="00724F4E" w:rsidRPr="00A03E40">
        <w:rPr>
          <w:rFonts w:ascii="Times New Roman" w:hAnsi="Times New Roman"/>
          <w:sz w:val="24"/>
          <w:szCs w:val="24"/>
        </w:rPr>
        <w:t xml:space="preserve">a </w:t>
      </w:r>
      <w:r w:rsidR="00C91351" w:rsidRPr="00A03E40">
        <w:rPr>
          <w:rFonts w:ascii="Times New Roman" w:hAnsi="Times New Roman"/>
          <w:sz w:val="24"/>
          <w:szCs w:val="24"/>
        </w:rPr>
        <w:t xml:space="preserve">kölcsönzött </w:t>
      </w:r>
      <w:r w:rsidR="000E32A3">
        <w:rPr>
          <w:rFonts w:ascii="Times New Roman" w:hAnsi="Times New Roman"/>
          <w:sz w:val="24"/>
          <w:szCs w:val="24"/>
        </w:rPr>
        <w:t xml:space="preserve">Műtárgyat/Műtárgyakat </w:t>
      </w:r>
      <w:r w:rsidR="00D17CD2">
        <w:rPr>
          <w:rFonts w:ascii="Times New Roman" w:hAnsi="Times New Roman"/>
          <w:sz w:val="24"/>
          <w:szCs w:val="24"/>
        </w:rPr>
        <w:t>a 8</w:t>
      </w:r>
      <w:r w:rsidR="00DA6D88" w:rsidRPr="00A03E40">
        <w:rPr>
          <w:rFonts w:ascii="Times New Roman" w:hAnsi="Times New Roman"/>
          <w:sz w:val="24"/>
          <w:szCs w:val="24"/>
        </w:rPr>
        <w:t>.5 pontban foglaltaktól eltérő esetben</w:t>
      </w:r>
      <w:r w:rsidR="00985FE7" w:rsidRPr="00A03E40">
        <w:rPr>
          <w:rFonts w:ascii="Times New Roman" w:hAnsi="Times New Roman"/>
          <w:sz w:val="24"/>
          <w:szCs w:val="24"/>
        </w:rPr>
        <w:t xml:space="preserve"> s</w:t>
      </w:r>
      <w:r w:rsidRPr="00A03E40">
        <w:rPr>
          <w:rFonts w:ascii="Times New Roman" w:hAnsi="Times New Roman"/>
          <w:sz w:val="24"/>
          <w:szCs w:val="24"/>
        </w:rPr>
        <w:t>em restaurálhatja</w:t>
      </w:r>
      <w:r w:rsidR="00F058CA" w:rsidRPr="00A03E40">
        <w:rPr>
          <w:rFonts w:ascii="Times New Roman" w:hAnsi="Times New Roman"/>
          <w:sz w:val="24"/>
          <w:szCs w:val="24"/>
        </w:rPr>
        <w:t xml:space="preserve"> és semmilyen módon</w:t>
      </w:r>
      <w:r w:rsidR="00F058CA" w:rsidRPr="00A03E40" w:rsidDel="00F058CA">
        <w:rPr>
          <w:rFonts w:ascii="Times New Roman" w:hAnsi="Times New Roman"/>
          <w:sz w:val="24"/>
          <w:szCs w:val="24"/>
        </w:rPr>
        <w:t xml:space="preserve"> </w:t>
      </w:r>
      <w:r w:rsidR="00F058CA" w:rsidRPr="00A03E40">
        <w:rPr>
          <w:rFonts w:ascii="Times New Roman" w:hAnsi="Times New Roman"/>
          <w:sz w:val="24"/>
          <w:szCs w:val="24"/>
        </w:rPr>
        <w:t>nem</w:t>
      </w:r>
      <w:r w:rsidRPr="00A03E40">
        <w:rPr>
          <w:rFonts w:ascii="Times New Roman" w:hAnsi="Times New Roman"/>
          <w:sz w:val="24"/>
          <w:szCs w:val="24"/>
        </w:rPr>
        <w:t xml:space="preserve"> változtathatja m</w:t>
      </w:r>
      <w:r w:rsidR="00C017B9" w:rsidRPr="00A03E40">
        <w:rPr>
          <w:rFonts w:ascii="Times New Roman" w:hAnsi="Times New Roman"/>
          <w:sz w:val="24"/>
          <w:szCs w:val="24"/>
        </w:rPr>
        <w:t xml:space="preserve">eg, </w:t>
      </w:r>
      <w:r w:rsidR="00F058CA" w:rsidRPr="00A03E40">
        <w:rPr>
          <w:rFonts w:ascii="Times New Roman" w:hAnsi="Times New Roman"/>
          <w:sz w:val="24"/>
          <w:szCs w:val="24"/>
        </w:rPr>
        <w:t>továbbá</w:t>
      </w:r>
      <w:r w:rsidR="00724F4E" w:rsidRPr="00A03E40">
        <w:rPr>
          <w:rFonts w:ascii="Times New Roman" w:hAnsi="Times New Roman"/>
          <w:sz w:val="24"/>
          <w:szCs w:val="24"/>
        </w:rPr>
        <w:t xml:space="preserve"> nem készíthet a</w:t>
      </w:r>
      <w:r w:rsidR="00C91351" w:rsidRPr="00A03E40">
        <w:rPr>
          <w:rFonts w:ascii="Times New Roman" w:hAnsi="Times New Roman"/>
          <w:sz w:val="24"/>
          <w:szCs w:val="24"/>
        </w:rPr>
        <w:t>zokról</w:t>
      </w:r>
      <w:r w:rsidR="00724F4E" w:rsidRPr="00A03E40">
        <w:rPr>
          <w:rFonts w:ascii="Times New Roman" w:hAnsi="Times New Roman"/>
          <w:sz w:val="24"/>
          <w:szCs w:val="24"/>
        </w:rPr>
        <w:t xml:space="preserve"> másolatot</w:t>
      </w:r>
      <w:r w:rsidRPr="00A03E40">
        <w:rPr>
          <w:rFonts w:ascii="Times New Roman" w:hAnsi="Times New Roman"/>
          <w:sz w:val="24"/>
          <w:szCs w:val="24"/>
        </w:rPr>
        <w:t xml:space="preserve">. </w:t>
      </w:r>
    </w:p>
    <w:p w:rsidR="000417C5" w:rsidRPr="00A03E40" w:rsidRDefault="000417C5" w:rsidP="00380ECA">
      <w:pPr>
        <w:pStyle w:val="Listaszerbekezds"/>
        <w:spacing w:after="0"/>
        <w:ind w:left="0"/>
        <w:rPr>
          <w:rFonts w:ascii="Times New Roman" w:hAnsi="Times New Roman"/>
          <w:sz w:val="24"/>
          <w:szCs w:val="24"/>
        </w:rPr>
      </w:pPr>
    </w:p>
    <w:p w:rsidR="000417C5" w:rsidRPr="00A03E40" w:rsidRDefault="008411E3" w:rsidP="00C518E2">
      <w:pPr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A03E40">
        <w:rPr>
          <w:rFonts w:ascii="Times New Roman" w:hAnsi="Times New Roman"/>
          <w:sz w:val="24"/>
          <w:szCs w:val="24"/>
        </w:rPr>
        <w:t xml:space="preserve">A Kölcsönvevő köteles a </w:t>
      </w:r>
      <w:r w:rsidR="00F83B52" w:rsidRPr="00A03E40">
        <w:rPr>
          <w:rFonts w:ascii="Times New Roman" w:hAnsi="Times New Roman"/>
          <w:sz w:val="24"/>
          <w:szCs w:val="24"/>
        </w:rPr>
        <w:t xml:space="preserve">kölcsönzött </w:t>
      </w:r>
      <w:r w:rsidR="000E32A3">
        <w:rPr>
          <w:rFonts w:ascii="Times New Roman" w:hAnsi="Times New Roman"/>
          <w:sz w:val="24"/>
          <w:szCs w:val="24"/>
        </w:rPr>
        <w:t xml:space="preserve">Műtárgyat/Műtárgyakat </w:t>
      </w:r>
      <w:r w:rsidR="00C017B9" w:rsidRPr="00A03E40">
        <w:rPr>
          <w:rFonts w:ascii="Times New Roman" w:hAnsi="Times New Roman"/>
          <w:sz w:val="24"/>
          <w:szCs w:val="24"/>
        </w:rPr>
        <w:t xml:space="preserve">őrzése és </w:t>
      </w:r>
      <w:r w:rsidR="00C54DD7" w:rsidRPr="00A03E40">
        <w:rPr>
          <w:rFonts w:ascii="Times New Roman" w:hAnsi="Times New Roman"/>
          <w:sz w:val="24"/>
          <w:szCs w:val="24"/>
        </w:rPr>
        <w:t>mozgatása</w:t>
      </w:r>
      <w:r w:rsidRPr="00A03E40">
        <w:rPr>
          <w:rFonts w:ascii="Times New Roman" w:hAnsi="Times New Roman"/>
          <w:sz w:val="24"/>
          <w:szCs w:val="24"/>
        </w:rPr>
        <w:t xml:space="preserve"> során a lehető legnagyobb szakmai gondossággal eljárni</w:t>
      </w:r>
      <w:r w:rsidR="00DA6D88" w:rsidRPr="00A03E40">
        <w:rPr>
          <w:rFonts w:ascii="Times New Roman" w:hAnsi="Times New Roman"/>
          <w:sz w:val="24"/>
          <w:szCs w:val="24"/>
        </w:rPr>
        <w:t>,</w:t>
      </w:r>
      <w:r w:rsidR="00C017B9" w:rsidRPr="00A03E40">
        <w:rPr>
          <w:rFonts w:ascii="Times New Roman" w:hAnsi="Times New Roman"/>
          <w:sz w:val="24"/>
          <w:szCs w:val="24"/>
        </w:rPr>
        <w:t xml:space="preserve"> és a </w:t>
      </w:r>
      <w:r w:rsidR="00F83B52" w:rsidRPr="00A03E40">
        <w:rPr>
          <w:rFonts w:ascii="Times New Roman" w:hAnsi="Times New Roman"/>
          <w:sz w:val="24"/>
          <w:szCs w:val="24"/>
        </w:rPr>
        <w:t xml:space="preserve">kölcsönzött </w:t>
      </w:r>
      <w:r w:rsidR="000E32A3">
        <w:rPr>
          <w:rFonts w:ascii="Times New Roman" w:hAnsi="Times New Roman"/>
          <w:sz w:val="24"/>
          <w:szCs w:val="24"/>
        </w:rPr>
        <w:t xml:space="preserve">Műtárgyat/Műtárgyakat </w:t>
      </w:r>
      <w:r w:rsidR="00D95C26" w:rsidRPr="00A03E40">
        <w:rPr>
          <w:rFonts w:ascii="Times New Roman" w:hAnsi="Times New Roman"/>
          <w:sz w:val="24"/>
          <w:szCs w:val="24"/>
        </w:rPr>
        <w:t>szakszerű gondossággal</w:t>
      </w:r>
      <w:r w:rsidR="00C017B9" w:rsidRPr="00A03E40">
        <w:rPr>
          <w:rFonts w:ascii="Times New Roman" w:hAnsi="Times New Roman"/>
          <w:sz w:val="24"/>
          <w:szCs w:val="24"/>
        </w:rPr>
        <w:t xml:space="preserve"> kezelni.</w:t>
      </w:r>
      <w:r w:rsidRPr="00A03E40">
        <w:rPr>
          <w:rFonts w:ascii="Times New Roman" w:hAnsi="Times New Roman"/>
          <w:sz w:val="24"/>
          <w:szCs w:val="24"/>
        </w:rPr>
        <w:t xml:space="preserve"> </w:t>
      </w:r>
    </w:p>
    <w:p w:rsidR="000417C5" w:rsidRPr="00A03E40" w:rsidRDefault="000417C5" w:rsidP="00380ECA">
      <w:pPr>
        <w:pStyle w:val="Listaszerbekezds"/>
        <w:spacing w:after="0"/>
        <w:ind w:left="0"/>
        <w:rPr>
          <w:rFonts w:ascii="Times New Roman" w:hAnsi="Times New Roman"/>
          <w:sz w:val="24"/>
          <w:szCs w:val="24"/>
        </w:rPr>
      </w:pPr>
    </w:p>
    <w:p w:rsidR="00A07460" w:rsidRPr="00A03E40" w:rsidRDefault="008411E3" w:rsidP="00C518E2">
      <w:pPr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A03E40">
        <w:rPr>
          <w:rFonts w:ascii="Times New Roman" w:hAnsi="Times New Roman"/>
          <w:sz w:val="24"/>
          <w:szCs w:val="24"/>
        </w:rPr>
        <w:t>A</w:t>
      </w:r>
      <w:r w:rsidR="000417C5" w:rsidRPr="00A03E40">
        <w:rPr>
          <w:rFonts w:ascii="Times New Roman" w:hAnsi="Times New Roman"/>
          <w:sz w:val="24"/>
          <w:szCs w:val="24"/>
        </w:rPr>
        <w:t xml:space="preserve"> </w:t>
      </w:r>
      <w:r w:rsidR="00F058CA" w:rsidRPr="00A03E40">
        <w:rPr>
          <w:rFonts w:ascii="Times New Roman" w:hAnsi="Times New Roman"/>
          <w:sz w:val="24"/>
          <w:szCs w:val="24"/>
        </w:rPr>
        <w:t>Kölcsönzési Szerződésben</w:t>
      </w:r>
      <w:r w:rsidRPr="00A03E40">
        <w:rPr>
          <w:rFonts w:ascii="Times New Roman" w:hAnsi="Times New Roman"/>
          <w:sz w:val="24"/>
          <w:szCs w:val="24"/>
        </w:rPr>
        <w:t xml:space="preserve"> megjelölt </w:t>
      </w:r>
      <w:r w:rsidR="00F83B52" w:rsidRPr="00A03E40">
        <w:rPr>
          <w:rFonts w:ascii="Times New Roman" w:hAnsi="Times New Roman"/>
          <w:sz w:val="24"/>
          <w:szCs w:val="24"/>
        </w:rPr>
        <w:t xml:space="preserve">kölcsönzött </w:t>
      </w:r>
      <w:r w:rsidR="000E32A3">
        <w:rPr>
          <w:rFonts w:ascii="Times New Roman" w:hAnsi="Times New Roman"/>
          <w:sz w:val="24"/>
          <w:szCs w:val="24"/>
        </w:rPr>
        <w:t xml:space="preserve">Műtárgyat/Műtárgyakat </w:t>
      </w:r>
      <w:r w:rsidRPr="00A03E40">
        <w:rPr>
          <w:rFonts w:ascii="Times New Roman" w:hAnsi="Times New Roman"/>
          <w:sz w:val="24"/>
          <w:szCs w:val="24"/>
        </w:rPr>
        <w:t>abban az állapotban kell maradniuk, amelyben a Kölcsönvevő</w:t>
      </w:r>
      <w:r w:rsidR="00724F4E" w:rsidRPr="00A03E40">
        <w:rPr>
          <w:rFonts w:ascii="Times New Roman" w:hAnsi="Times New Roman"/>
          <w:sz w:val="24"/>
          <w:szCs w:val="24"/>
        </w:rPr>
        <w:t xml:space="preserve"> átvette</w:t>
      </w:r>
      <w:r w:rsidRPr="00A03E40">
        <w:rPr>
          <w:rFonts w:ascii="Times New Roman" w:hAnsi="Times New Roman"/>
          <w:sz w:val="24"/>
          <w:szCs w:val="24"/>
        </w:rPr>
        <w:t xml:space="preserve"> őket. </w:t>
      </w:r>
    </w:p>
    <w:p w:rsidR="007943D7" w:rsidRPr="00A03E40" w:rsidRDefault="007943D7" w:rsidP="00380EC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hu-HU"/>
        </w:rPr>
      </w:pPr>
    </w:p>
    <w:p w:rsidR="00484DD1" w:rsidRPr="00A03E40" w:rsidRDefault="0052433C" w:rsidP="00C518E2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A03E40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Biztosítás és felelősségvállalás </w:t>
      </w:r>
      <w:r w:rsidR="00484DD1" w:rsidRPr="00A03E40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5F17F7" w:rsidRDefault="005F17F7" w:rsidP="005F17F7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723A8" w:rsidRPr="00380ECA" w:rsidRDefault="00C223B7" w:rsidP="00C518E2">
      <w:pPr>
        <w:pStyle w:val="Listaszerbekezds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 xml:space="preserve">A </w:t>
      </w:r>
      <w:r w:rsidR="001D6756" w:rsidRPr="00A03E40">
        <w:rPr>
          <w:rFonts w:ascii="Times New Roman" w:hAnsi="Times New Roman"/>
          <w:sz w:val="24"/>
          <w:szCs w:val="24"/>
        </w:rPr>
        <w:t>Kölcsönvevő</w:t>
      </w:r>
      <w:r w:rsidR="00344364" w:rsidRPr="00A03E40">
        <w:rPr>
          <w:rFonts w:ascii="Times New Roman" w:hAnsi="Times New Roman"/>
          <w:sz w:val="24"/>
          <w:szCs w:val="24"/>
        </w:rPr>
        <w:t xml:space="preserve"> </w:t>
      </w:r>
      <w:r w:rsidRPr="00A03E40">
        <w:rPr>
          <w:rFonts w:ascii="Times New Roman" w:hAnsi="Times New Roman"/>
          <w:sz w:val="24"/>
          <w:szCs w:val="24"/>
        </w:rPr>
        <w:t xml:space="preserve">vállalja a </w:t>
      </w:r>
      <w:r w:rsidR="00F83B52" w:rsidRPr="00A03E40">
        <w:rPr>
          <w:rFonts w:ascii="Times New Roman" w:hAnsi="Times New Roman"/>
          <w:sz w:val="24"/>
          <w:szCs w:val="24"/>
        </w:rPr>
        <w:t xml:space="preserve">kölcsönzött </w:t>
      </w:r>
      <w:r w:rsidR="000E32A3">
        <w:rPr>
          <w:rFonts w:ascii="Times New Roman" w:hAnsi="Times New Roman"/>
          <w:sz w:val="24"/>
          <w:szCs w:val="24"/>
        </w:rPr>
        <w:t xml:space="preserve">Műtárgyban/Műtárgyakban </w:t>
      </w:r>
      <w:r w:rsidRPr="00A03E40">
        <w:rPr>
          <w:rFonts w:ascii="Times New Roman" w:hAnsi="Times New Roman"/>
          <w:sz w:val="24"/>
          <w:szCs w:val="24"/>
        </w:rPr>
        <w:t>esetlegesen bekövetkezett valamennyi kár megtérítését</w:t>
      </w:r>
      <w:r w:rsidR="007A78D6" w:rsidRPr="00A03E40">
        <w:rPr>
          <w:rFonts w:ascii="Times New Roman" w:hAnsi="Times New Roman"/>
          <w:sz w:val="24"/>
          <w:szCs w:val="24"/>
        </w:rPr>
        <w:t xml:space="preserve"> </w:t>
      </w:r>
      <w:r w:rsidR="005D172D" w:rsidRPr="00A03E40">
        <w:rPr>
          <w:rFonts w:ascii="Times New Roman" w:hAnsi="Times New Roman"/>
          <w:sz w:val="24"/>
          <w:szCs w:val="24"/>
        </w:rPr>
        <w:t xml:space="preserve">a </w:t>
      </w:r>
      <w:r w:rsidRPr="00A03E40">
        <w:rPr>
          <w:rFonts w:ascii="Times New Roman" w:hAnsi="Times New Roman"/>
          <w:sz w:val="24"/>
          <w:szCs w:val="24"/>
        </w:rPr>
        <w:t>kölcsön teljes időtartamára</w:t>
      </w:r>
      <w:r w:rsidR="004A206C" w:rsidRPr="00A03E40">
        <w:rPr>
          <w:rFonts w:ascii="Times New Roman" w:hAnsi="Times New Roman"/>
          <w:sz w:val="24"/>
          <w:szCs w:val="24"/>
        </w:rPr>
        <w:t xml:space="preserve"> vonatkozóan,</w:t>
      </w:r>
      <w:r w:rsidRPr="00A03E40">
        <w:rPr>
          <w:rFonts w:ascii="Times New Roman" w:hAnsi="Times New Roman"/>
          <w:sz w:val="24"/>
          <w:szCs w:val="24"/>
        </w:rPr>
        <w:t xml:space="preserve"> </w:t>
      </w:r>
      <w:r w:rsidR="009F3B7D" w:rsidRPr="00A03E40">
        <w:rPr>
          <w:rFonts w:ascii="Times New Roman" w:hAnsi="Times New Roman"/>
          <w:sz w:val="24"/>
          <w:szCs w:val="24"/>
        </w:rPr>
        <w:t xml:space="preserve">a </w:t>
      </w:r>
      <w:r w:rsidR="006764D7" w:rsidRPr="00A03E40">
        <w:rPr>
          <w:rFonts w:ascii="Times New Roman" w:hAnsi="Times New Roman"/>
          <w:sz w:val="24"/>
          <w:szCs w:val="24"/>
        </w:rPr>
        <w:t>Kölcsönzési S</w:t>
      </w:r>
      <w:r w:rsidR="00D22FEB" w:rsidRPr="00A03E40">
        <w:rPr>
          <w:rFonts w:ascii="Times New Roman" w:hAnsi="Times New Roman"/>
          <w:sz w:val="24"/>
          <w:szCs w:val="24"/>
        </w:rPr>
        <w:t xml:space="preserve">zerződés </w:t>
      </w:r>
      <w:r w:rsidR="00F07E66" w:rsidRPr="00A03E40">
        <w:rPr>
          <w:rFonts w:ascii="Times New Roman" w:hAnsi="Times New Roman"/>
          <w:sz w:val="24"/>
          <w:szCs w:val="24"/>
        </w:rPr>
        <w:t>4</w:t>
      </w:r>
      <w:r w:rsidR="009F3B7D" w:rsidRPr="00A03E40">
        <w:rPr>
          <w:rFonts w:ascii="Times New Roman" w:hAnsi="Times New Roman"/>
          <w:sz w:val="24"/>
          <w:szCs w:val="24"/>
        </w:rPr>
        <w:t>.</w:t>
      </w:r>
      <w:r w:rsidR="0049370E" w:rsidRPr="00A03E40">
        <w:rPr>
          <w:rFonts w:ascii="Times New Roman" w:hAnsi="Times New Roman"/>
          <w:sz w:val="24"/>
          <w:szCs w:val="24"/>
        </w:rPr>
        <w:t xml:space="preserve"> </w:t>
      </w:r>
      <w:r w:rsidR="009F3B7D" w:rsidRPr="00A03E40">
        <w:rPr>
          <w:rFonts w:ascii="Times New Roman" w:hAnsi="Times New Roman"/>
          <w:sz w:val="24"/>
          <w:szCs w:val="24"/>
        </w:rPr>
        <w:t>pont</w:t>
      </w:r>
      <w:r w:rsidR="00D22FEB" w:rsidRPr="00A03E40">
        <w:rPr>
          <w:rFonts w:ascii="Times New Roman" w:hAnsi="Times New Roman"/>
          <w:sz w:val="24"/>
          <w:szCs w:val="24"/>
        </w:rPr>
        <w:t>já</w:t>
      </w:r>
      <w:r w:rsidR="009F3B7D" w:rsidRPr="00A03E40">
        <w:rPr>
          <w:rFonts w:ascii="Times New Roman" w:hAnsi="Times New Roman"/>
          <w:sz w:val="24"/>
          <w:szCs w:val="24"/>
        </w:rPr>
        <w:t>ban megjelöltek szerint</w:t>
      </w:r>
      <w:r w:rsidR="004A206C" w:rsidRPr="00A03E40">
        <w:rPr>
          <w:rFonts w:ascii="Times New Roman" w:hAnsi="Times New Roman"/>
          <w:sz w:val="24"/>
          <w:szCs w:val="24"/>
        </w:rPr>
        <w:t>,</w:t>
      </w:r>
      <w:r w:rsidR="009F3B7D" w:rsidRPr="00A03E40">
        <w:rPr>
          <w:rFonts w:ascii="Times New Roman" w:hAnsi="Times New Roman"/>
          <w:sz w:val="24"/>
          <w:szCs w:val="24"/>
        </w:rPr>
        <w:t xml:space="preserve"> az </w:t>
      </w:r>
      <w:r w:rsidR="00D22FEB" w:rsidRPr="00A03E40">
        <w:rPr>
          <w:rFonts w:ascii="Times New Roman" w:hAnsi="Times New Roman"/>
          <w:sz w:val="24"/>
          <w:szCs w:val="24"/>
        </w:rPr>
        <w:t xml:space="preserve">alábbi </w:t>
      </w:r>
      <w:r w:rsidR="0049370E" w:rsidRPr="00A03E40">
        <w:rPr>
          <w:rFonts w:ascii="Times New Roman" w:hAnsi="Times New Roman"/>
          <w:sz w:val="24"/>
          <w:szCs w:val="24"/>
        </w:rPr>
        <w:t>lehetőségek alapján</w:t>
      </w:r>
      <w:r w:rsidR="009F3B7D" w:rsidRPr="00A03E40">
        <w:rPr>
          <w:rFonts w:ascii="Times New Roman" w:hAnsi="Times New Roman"/>
          <w:sz w:val="24"/>
          <w:szCs w:val="24"/>
        </w:rPr>
        <w:t>:</w:t>
      </w:r>
      <w:r w:rsidR="000417C5" w:rsidRPr="00A03E40">
        <w:rPr>
          <w:rFonts w:ascii="Times New Roman" w:hAnsi="Times New Roman"/>
          <w:sz w:val="24"/>
          <w:szCs w:val="24"/>
        </w:rPr>
        <w:t xml:space="preserve"> </w:t>
      </w:r>
      <w:r w:rsidR="000417C5" w:rsidRPr="00A03E40">
        <w:rPr>
          <w:rFonts w:ascii="Times New Roman" w:hAnsi="Times New Roman"/>
          <w:i/>
          <w:sz w:val="24"/>
          <w:szCs w:val="24"/>
        </w:rPr>
        <w:t>(aláhúzandó):</w:t>
      </w:r>
    </w:p>
    <w:p w:rsidR="009F3B7D" w:rsidRPr="00A03E40" w:rsidRDefault="0049370E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i/>
          <w:sz w:val="24"/>
          <w:szCs w:val="24"/>
        </w:rPr>
        <w:t>a</w:t>
      </w:r>
      <w:r w:rsidR="009A5E83" w:rsidRPr="00A03E40">
        <w:rPr>
          <w:rFonts w:ascii="Times New Roman" w:hAnsi="Times New Roman"/>
          <w:i/>
          <w:sz w:val="24"/>
          <w:szCs w:val="24"/>
        </w:rPr>
        <w:t>)</w:t>
      </w:r>
      <w:r w:rsidR="009A5E83" w:rsidRPr="00A03E40">
        <w:rPr>
          <w:rFonts w:ascii="Times New Roman" w:hAnsi="Times New Roman"/>
          <w:sz w:val="24"/>
          <w:szCs w:val="24"/>
        </w:rPr>
        <w:t xml:space="preserve"> </w:t>
      </w:r>
      <w:r w:rsidRPr="00A03E40">
        <w:rPr>
          <w:rFonts w:ascii="Times New Roman" w:hAnsi="Times New Roman"/>
          <w:sz w:val="24"/>
          <w:szCs w:val="24"/>
        </w:rPr>
        <w:t>a</w:t>
      </w:r>
      <w:r w:rsidR="009F3B7D" w:rsidRPr="00A03E40">
        <w:rPr>
          <w:rFonts w:ascii="Times New Roman" w:hAnsi="Times New Roman"/>
          <w:sz w:val="24"/>
          <w:szCs w:val="24"/>
        </w:rPr>
        <w:t xml:space="preserve"> Kölcsönvevő kereskedelmi biztosítást vásárol</w:t>
      </w:r>
      <w:r w:rsidR="00D22FEB" w:rsidRPr="00A03E40">
        <w:rPr>
          <w:rFonts w:ascii="Times New Roman" w:hAnsi="Times New Roman"/>
          <w:sz w:val="24"/>
          <w:szCs w:val="24"/>
        </w:rPr>
        <w:t xml:space="preserve">, </w:t>
      </w:r>
      <w:r w:rsidR="00D22FEB" w:rsidRPr="00A03E40">
        <w:rPr>
          <w:rFonts w:ascii="Times New Roman" w:hAnsi="Times New Roman"/>
          <w:i/>
          <w:sz w:val="24"/>
          <w:szCs w:val="24"/>
        </w:rPr>
        <w:t>vagy</w:t>
      </w:r>
    </w:p>
    <w:p w:rsidR="009B6092" w:rsidRPr="00A03E40" w:rsidRDefault="009B6092" w:rsidP="00380E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i/>
          <w:sz w:val="24"/>
          <w:szCs w:val="24"/>
        </w:rPr>
        <w:t>c)</w:t>
      </w:r>
      <w:r w:rsidRPr="00A03E40">
        <w:rPr>
          <w:rFonts w:ascii="Times New Roman" w:hAnsi="Times New Roman"/>
          <w:sz w:val="24"/>
          <w:szCs w:val="24"/>
        </w:rPr>
        <w:t xml:space="preserve"> a Kölcsönvevő nem </w:t>
      </w:r>
      <w:r w:rsidR="007E1295" w:rsidRPr="00A03E40">
        <w:rPr>
          <w:rFonts w:ascii="Times New Roman" w:hAnsi="Times New Roman"/>
          <w:sz w:val="24"/>
          <w:szCs w:val="24"/>
        </w:rPr>
        <w:t>vásárol</w:t>
      </w:r>
      <w:r w:rsidR="00515AF0" w:rsidRPr="00A03E40">
        <w:rPr>
          <w:rFonts w:ascii="Times New Roman" w:hAnsi="Times New Roman"/>
          <w:sz w:val="24"/>
          <w:szCs w:val="24"/>
        </w:rPr>
        <w:t xml:space="preserve"> </w:t>
      </w:r>
      <w:r w:rsidRPr="00A03E40">
        <w:rPr>
          <w:rFonts w:ascii="Times New Roman" w:hAnsi="Times New Roman"/>
          <w:sz w:val="24"/>
          <w:szCs w:val="24"/>
        </w:rPr>
        <w:t>kereskedelmi biztosítást</w:t>
      </w:r>
      <w:r w:rsidR="00515AF0" w:rsidRPr="00A03E40">
        <w:rPr>
          <w:rFonts w:ascii="Times New Roman" w:hAnsi="Times New Roman"/>
          <w:sz w:val="24"/>
          <w:szCs w:val="24"/>
        </w:rPr>
        <w:t xml:space="preserve"> és nem igényel</w:t>
      </w:r>
      <w:r w:rsidRPr="00A03E40">
        <w:rPr>
          <w:rFonts w:ascii="Times New Roman" w:hAnsi="Times New Roman"/>
          <w:sz w:val="24"/>
          <w:szCs w:val="24"/>
        </w:rPr>
        <w:t xml:space="preserve"> kiállítási garanciát, </w:t>
      </w:r>
      <w:r w:rsidR="00515AF0" w:rsidRPr="00A03E40">
        <w:rPr>
          <w:rFonts w:ascii="Times New Roman" w:hAnsi="Times New Roman"/>
          <w:sz w:val="24"/>
          <w:szCs w:val="24"/>
        </w:rPr>
        <w:t xml:space="preserve">s </w:t>
      </w:r>
      <w:r w:rsidRPr="00A03E40">
        <w:rPr>
          <w:rFonts w:ascii="Times New Roman" w:hAnsi="Times New Roman"/>
          <w:sz w:val="24"/>
          <w:szCs w:val="24"/>
        </w:rPr>
        <w:t xml:space="preserve">teljes kártérítési felelősséggel tartozik a </w:t>
      </w:r>
      <w:r w:rsidR="00515AF0" w:rsidRPr="00A03E40">
        <w:rPr>
          <w:rFonts w:ascii="Times New Roman" w:hAnsi="Times New Roman"/>
          <w:sz w:val="24"/>
          <w:szCs w:val="24"/>
        </w:rPr>
        <w:t>kölcsönzött kulturális javak</w:t>
      </w:r>
      <w:r w:rsidRPr="00A03E40">
        <w:rPr>
          <w:rFonts w:ascii="Times New Roman" w:hAnsi="Times New Roman"/>
          <w:sz w:val="24"/>
          <w:szCs w:val="24"/>
        </w:rPr>
        <w:t>ban esetlegesen bekövetkezett valamennyi kárért a jelen szerződésben megjelölt biztosítási összegig.</w:t>
      </w:r>
    </w:p>
    <w:p w:rsidR="00982765" w:rsidRPr="00A03E40" w:rsidRDefault="00982765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0467A" w:rsidRPr="00A03E40" w:rsidRDefault="0020467A" w:rsidP="00C518E2">
      <w:pPr>
        <w:pStyle w:val="Listaszerbekezds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 xml:space="preserve">A </w:t>
      </w:r>
      <w:r w:rsidR="006668A1">
        <w:rPr>
          <w:rFonts w:ascii="Times New Roman" w:hAnsi="Times New Roman"/>
          <w:sz w:val="24"/>
          <w:szCs w:val="24"/>
        </w:rPr>
        <w:t>Kölcsönvevő köteles a Kölcsönadót</w:t>
      </w:r>
      <w:r w:rsidRPr="00A03E40">
        <w:rPr>
          <w:rFonts w:ascii="Times New Roman" w:hAnsi="Times New Roman"/>
          <w:sz w:val="24"/>
          <w:szCs w:val="24"/>
        </w:rPr>
        <w:t xml:space="preserve"> haladéktalanul értesíteni a </w:t>
      </w:r>
      <w:r w:rsidR="00F83B52" w:rsidRPr="00A03E40">
        <w:rPr>
          <w:rFonts w:ascii="Times New Roman" w:hAnsi="Times New Roman"/>
          <w:sz w:val="24"/>
          <w:szCs w:val="24"/>
        </w:rPr>
        <w:t xml:space="preserve">kölcsönzött </w:t>
      </w:r>
      <w:r w:rsidR="00973D95">
        <w:rPr>
          <w:rFonts w:ascii="Times New Roman" w:hAnsi="Times New Roman"/>
          <w:sz w:val="24"/>
          <w:szCs w:val="24"/>
        </w:rPr>
        <w:t xml:space="preserve">Műtárgyat/Műtárgyakat </w:t>
      </w:r>
      <w:r w:rsidRPr="00A03E40">
        <w:rPr>
          <w:rFonts w:ascii="Times New Roman" w:hAnsi="Times New Roman"/>
          <w:sz w:val="24"/>
          <w:szCs w:val="24"/>
        </w:rPr>
        <w:t>érintő k</w:t>
      </w:r>
      <w:r w:rsidR="00DE3D82" w:rsidRPr="00A03E40">
        <w:rPr>
          <w:rFonts w:ascii="Times New Roman" w:hAnsi="Times New Roman"/>
          <w:sz w:val="24"/>
          <w:szCs w:val="24"/>
        </w:rPr>
        <w:t xml:space="preserve">ár, </w:t>
      </w:r>
      <w:proofErr w:type="spellStart"/>
      <w:r w:rsidR="00DE3D82" w:rsidRPr="00A03E40">
        <w:rPr>
          <w:rFonts w:ascii="Times New Roman" w:hAnsi="Times New Roman"/>
          <w:sz w:val="24"/>
          <w:szCs w:val="24"/>
        </w:rPr>
        <w:t>elveszés</w:t>
      </w:r>
      <w:proofErr w:type="spellEnd"/>
      <w:r w:rsidR="00DE3D82" w:rsidRPr="00A03E40">
        <w:rPr>
          <w:rFonts w:ascii="Times New Roman" w:hAnsi="Times New Roman"/>
          <w:sz w:val="24"/>
          <w:szCs w:val="24"/>
        </w:rPr>
        <w:t xml:space="preserve"> vagy lopás esetén, továbbá a Kölcsönvevő köteles az </w:t>
      </w:r>
      <w:r w:rsidRPr="00A03E40">
        <w:rPr>
          <w:rFonts w:ascii="Times New Roman" w:hAnsi="Times New Roman"/>
          <w:sz w:val="24"/>
          <w:szCs w:val="24"/>
        </w:rPr>
        <w:t xml:space="preserve">értesítést </w:t>
      </w:r>
      <w:r w:rsidR="00C90A0A" w:rsidRPr="00A03E40">
        <w:rPr>
          <w:rFonts w:ascii="Times New Roman" w:hAnsi="Times New Roman"/>
          <w:sz w:val="24"/>
          <w:szCs w:val="24"/>
        </w:rPr>
        <w:t xml:space="preserve">követően </w:t>
      </w:r>
      <w:r w:rsidRPr="00A03E40">
        <w:rPr>
          <w:rFonts w:ascii="Times New Roman" w:hAnsi="Times New Roman"/>
          <w:sz w:val="24"/>
          <w:szCs w:val="24"/>
        </w:rPr>
        <w:t xml:space="preserve">24 órán belül </w:t>
      </w:r>
      <w:r w:rsidR="00C90A0A" w:rsidRPr="00A03E40">
        <w:rPr>
          <w:rFonts w:ascii="Times New Roman" w:hAnsi="Times New Roman"/>
          <w:sz w:val="24"/>
          <w:szCs w:val="24"/>
        </w:rPr>
        <w:t>a bekövetk</w:t>
      </w:r>
      <w:r w:rsidR="00CD5ADD" w:rsidRPr="00A03E40">
        <w:rPr>
          <w:rFonts w:ascii="Times New Roman" w:hAnsi="Times New Roman"/>
          <w:sz w:val="24"/>
          <w:szCs w:val="24"/>
        </w:rPr>
        <w:t xml:space="preserve">ezett kárról készült fényképet </w:t>
      </w:r>
      <w:r w:rsidR="00C90A0A" w:rsidRPr="00A03E40">
        <w:rPr>
          <w:rFonts w:ascii="Times New Roman" w:hAnsi="Times New Roman"/>
          <w:sz w:val="24"/>
          <w:szCs w:val="24"/>
        </w:rPr>
        <w:t>is meg</w:t>
      </w:r>
      <w:r w:rsidR="00DE3D82" w:rsidRPr="00A03E40">
        <w:rPr>
          <w:rFonts w:ascii="Times New Roman" w:hAnsi="Times New Roman"/>
          <w:sz w:val="24"/>
          <w:szCs w:val="24"/>
        </w:rPr>
        <w:t>küldeni</w:t>
      </w:r>
      <w:r w:rsidR="006C7337">
        <w:rPr>
          <w:rFonts w:ascii="Times New Roman" w:hAnsi="Times New Roman"/>
          <w:sz w:val="24"/>
          <w:szCs w:val="24"/>
        </w:rPr>
        <w:t>.</w:t>
      </w:r>
      <w:r w:rsidRPr="00A03E40">
        <w:rPr>
          <w:rFonts w:ascii="Times New Roman" w:hAnsi="Times New Roman"/>
          <w:sz w:val="24"/>
          <w:szCs w:val="24"/>
        </w:rPr>
        <w:t xml:space="preserve"> Vészhelyzet esetén a Kölcsönvevő köteles minden gondos és szükséges intézkedést megtenni a </w:t>
      </w:r>
      <w:r w:rsidR="00F83B52" w:rsidRPr="00A03E40">
        <w:rPr>
          <w:rFonts w:ascii="Times New Roman" w:hAnsi="Times New Roman"/>
          <w:sz w:val="24"/>
          <w:szCs w:val="24"/>
        </w:rPr>
        <w:t>kölcsönzött kulturális javak</w:t>
      </w:r>
      <w:r w:rsidRPr="00A03E40">
        <w:rPr>
          <w:rFonts w:ascii="Times New Roman" w:hAnsi="Times New Roman"/>
          <w:sz w:val="24"/>
          <w:szCs w:val="24"/>
        </w:rPr>
        <w:t xml:space="preserve">at érintő kár megelőzése, elhárítása, vagy enyhítése érdekében. </w:t>
      </w:r>
    </w:p>
    <w:p w:rsidR="00C017B9" w:rsidRPr="00A03E40" w:rsidRDefault="00C017B9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E412D" w:rsidRPr="00A03E40" w:rsidRDefault="00C017B9" w:rsidP="00C518E2">
      <w:pPr>
        <w:pStyle w:val="Listaszerbekezds"/>
        <w:numPr>
          <w:ilvl w:val="1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>Ha a kölcsönvevő jelentősebb mértékű, az időmúlásnak betudható változást, avulást észlel, azt azonna</w:t>
      </w:r>
      <w:r w:rsidR="006C7337">
        <w:rPr>
          <w:rFonts w:ascii="Times New Roman" w:hAnsi="Times New Roman"/>
          <w:sz w:val="24"/>
          <w:szCs w:val="24"/>
        </w:rPr>
        <w:t>l jelzi a Kölcsönadónak</w:t>
      </w:r>
      <w:r w:rsidR="00F83B52" w:rsidRPr="00A03E40">
        <w:rPr>
          <w:rFonts w:ascii="Times New Roman" w:hAnsi="Times New Roman"/>
          <w:sz w:val="24"/>
          <w:szCs w:val="24"/>
        </w:rPr>
        <w:t xml:space="preserve"> a szükséges intézkedések megtétele érdekében. A Kölcsönvevő a Kölcsönadónak a kölcsönzött </w:t>
      </w:r>
      <w:r w:rsidR="00973D95">
        <w:rPr>
          <w:rFonts w:ascii="Times New Roman" w:hAnsi="Times New Roman"/>
          <w:sz w:val="24"/>
          <w:szCs w:val="24"/>
        </w:rPr>
        <w:t xml:space="preserve">Műtárgyhoz/Műtárgyakhoz </w:t>
      </w:r>
      <w:r w:rsidR="00F83B52" w:rsidRPr="00A03E40">
        <w:rPr>
          <w:rFonts w:ascii="Times New Roman" w:hAnsi="Times New Roman"/>
          <w:sz w:val="24"/>
          <w:szCs w:val="24"/>
        </w:rPr>
        <w:t>szabad hozzáférést biztosít és a s</w:t>
      </w:r>
      <w:r w:rsidR="00D574AD" w:rsidRPr="00A03E40">
        <w:rPr>
          <w:rFonts w:ascii="Times New Roman" w:hAnsi="Times New Roman"/>
          <w:sz w:val="24"/>
          <w:szCs w:val="24"/>
        </w:rPr>
        <w:t>zükséges intézkedéseket segíti.</w:t>
      </w:r>
    </w:p>
    <w:p w:rsidR="00D574AD" w:rsidRPr="00A03E40" w:rsidRDefault="00D574AD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004FC" w:rsidRPr="00A03E40" w:rsidRDefault="00C54DD7" w:rsidP="00C518E2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A03E40">
        <w:rPr>
          <w:rFonts w:ascii="Times New Roman" w:hAnsi="Times New Roman"/>
          <w:b/>
          <w:sz w:val="24"/>
          <w:szCs w:val="24"/>
        </w:rPr>
        <w:t>Csomagolás</w:t>
      </w:r>
      <w:r w:rsidR="0052433C" w:rsidRPr="00A03E40">
        <w:rPr>
          <w:rFonts w:ascii="Times New Roman" w:hAnsi="Times New Roman"/>
          <w:b/>
          <w:sz w:val="24"/>
          <w:szCs w:val="24"/>
        </w:rPr>
        <w:t xml:space="preserve">, </w:t>
      </w:r>
      <w:r w:rsidRPr="00A03E40">
        <w:rPr>
          <w:rFonts w:ascii="Times New Roman" w:hAnsi="Times New Roman"/>
          <w:b/>
          <w:sz w:val="24"/>
          <w:szCs w:val="24"/>
        </w:rPr>
        <w:t>mozgatás</w:t>
      </w:r>
      <w:r w:rsidR="0087711E" w:rsidRPr="00A03E40">
        <w:rPr>
          <w:rFonts w:ascii="Times New Roman" w:hAnsi="Times New Roman"/>
          <w:b/>
          <w:sz w:val="24"/>
          <w:szCs w:val="24"/>
        </w:rPr>
        <w:t>,</w:t>
      </w:r>
      <w:r w:rsidR="005004FC" w:rsidRPr="00A03E40">
        <w:rPr>
          <w:rFonts w:ascii="Times New Roman" w:hAnsi="Times New Roman"/>
          <w:b/>
          <w:sz w:val="24"/>
          <w:szCs w:val="24"/>
        </w:rPr>
        <w:t xml:space="preserve"> </w:t>
      </w:r>
      <w:r w:rsidRPr="00A03E40">
        <w:rPr>
          <w:rFonts w:ascii="Times New Roman" w:hAnsi="Times New Roman"/>
          <w:b/>
          <w:sz w:val="24"/>
          <w:szCs w:val="24"/>
        </w:rPr>
        <w:t>szállítmányozás</w:t>
      </w:r>
    </w:p>
    <w:p w:rsidR="005E071F" w:rsidRPr="00A03E40" w:rsidRDefault="005E071F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20467A" w:rsidRPr="00A03E40" w:rsidRDefault="0020467A" w:rsidP="00C518E2">
      <w:pPr>
        <w:pStyle w:val="Listaszerbekezds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 xml:space="preserve">A </w:t>
      </w:r>
      <w:r w:rsidR="00F83B52" w:rsidRPr="00A03E40">
        <w:rPr>
          <w:rFonts w:ascii="Times New Roman" w:hAnsi="Times New Roman"/>
          <w:sz w:val="24"/>
          <w:szCs w:val="24"/>
        </w:rPr>
        <w:t xml:space="preserve">kölcsönzött </w:t>
      </w:r>
      <w:r w:rsidR="00973D95">
        <w:rPr>
          <w:rFonts w:ascii="Times New Roman" w:hAnsi="Times New Roman"/>
          <w:sz w:val="24"/>
          <w:szCs w:val="24"/>
        </w:rPr>
        <w:t>Műtárgy/Műtárgyak</w:t>
      </w:r>
      <w:r w:rsidRPr="00A03E40">
        <w:rPr>
          <w:rFonts w:ascii="Times New Roman" w:hAnsi="Times New Roman"/>
          <w:sz w:val="24"/>
          <w:szCs w:val="24"/>
        </w:rPr>
        <w:t xml:space="preserve"> be- és kicsomagolásának, </w:t>
      </w:r>
      <w:r w:rsidR="002D2621" w:rsidRPr="00A03E40">
        <w:rPr>
          <w:rFonts w:ascii="Times New Roman" w:hAnsi="Times New Roman"/>
          <w:sz w:val="24"/>
          <w:szCs w:val="24"/>
        </w:rPr>
        <w:t>K</w:t>
      </w:r>
      <w:r w:rsidRPr="00A03E40">
        <w:rPr>
          <w:rFonts w:ascii="Times New Roman" w:hAnsi="Times New Roman"/>
          <w:sz w:val="24"/>
          <w:szCs w:val="24"/>
        </w:rPr>
        <w:t>ölcsönadótól</w:t>
      </w:r>
      <w:r w:rsidR="00877E12" w:rsidRPr="00A03E40">
        <w:rPr>
          <w:rFonts w:ascii="Times New Roman" w:hAnsi="Times New Roman"/>
          <w:sz w:val="24"/>
          <w:szCs w:val="24"/>
        </w:rPr>
        <w:t xml:space="preserve"> történő elszállításának és </w:t>
      </w:r>
      <w:r w:rsidR="002D2621" w:rsidRPr="00A03E40">
        <w:rPr>
          <w:rFonts w:ascii="Times New Roman" w:hAnsi="Times New Roman"/>
          <w:sz w:val="24"/>
          <w:szCs w:val="24"/>
        </w:rPr>
        <w:t>Kölcsönadóhoz</w:t>
      </w:r>
      <w:r w:rsidR="00877E12" w:rsidRPr="00A03E40">
        <w:rPr>
          <w:rFonts w:ascii="Times New Roman" w:hAnsi="Times New Roman"/>
          <w:sz w:val="24"/>
          <w:szCs w:val="24"/>
        </w:rPr>
        <w:t xml:space="preserve"> történő </w:t>
      </w:r>
      <w:r w:rsidRPr="00A03E40">
        <w:rPr>
          <w:rFonts w:ascii="Times New Roman" w:hAnsi="Times New Roman"/>
          <w:sz w:val="24"/>
          <w:szCs w:val="24"/>
        </w:rPr>
        <w:t xml:space="preserve">visszaszállításának költségeit a Kölcsönvevő viseli. A szerződő felek az általuk egyeztetett módon történő szállítás során kötelesek olyan gondossággal eljárni, ahogy az </w:t>
      </w:r>
      <w:r w:rsidR="00D95C26" w:rsidRPr="00A03E40">
        <w:rPr>
          <w:rFonts w:ascii="Times New Roman" w:hAnsi="Times New Roman"/>
          <w:sz w:val="24"/>
          <w:szCs w:val="24"/>
        </w:rPr>
        <w:t xml:space="preserve">az </w:t>
      </w:r>
      <w:r w:rsidRPr="00A03E40">
        <w:rPr>
          <w:rFonts w:ascii="Times New Roman" w:hAnsi="Times New Roman"/>
          <w:sz w:val="24"/>
          <w:szCs w:val="24"/>
        </w:rPr>
        <w:t xml:space="preserve">adott helyzetben általában elvárható. </w:t>
      </w:r>
    </w:p>
    <w:p w:rsidR="00171F5B" w:rsidRPr="00A03E40" w:rsidRDefault="00171F5B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10EB0" w:rsidRPr="00A03E40" w:rsidRDefault="006C7337" w:rsidP="00C518E2">
      <w:pPr>
        <w:pStyle w:val="Listaszerbekezds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</w:t>
      </w:r>
      <w:r w:rsidR="00E10EB0" w:rsidRPr="00A03E40">
        <w:rPr>
          <w:rFonts w:ascii="Times New Roman" w:hAnsi="Times New Roman"/>
          <w:sz w:val="24"/>
          <w:szCs w:val="24"/>
        </w:rPr>
        <w:t xml:space="preserve">elek jelen pontban rögzítettektől eltérő megállapodása hiányában </w:t>
      </w:r>
      <w:r w:rsidR="007B548A" w:rsidRPr="00A03E40">
        <w:rPr>
          <w:rFonts w:ascii="Times New Roman" w:hAnsi="Times New Roman"/>
          <w:sz w:val="24"/>
          <w:szCs w:val="24"/>
        </w:rPr>
        <w:t xml:space="preserve">a </w:t>
      </w:r>
      <w:r w:rsidR="00E10EB0" w:rsidRPr="00A03E40">
        <w:rPr>
          <w:rFonts w:ascii="Times New Roman" w:hAnsi="Times New Roman"/>
          <w:sz w:val="24"/>
          <w:szCs w:val="24"/>
        </w:rPr>
        <w:t>csom</w:t>
      </w:r>
      <w:r w:rsidR="00CB3A63" w:rsidRPr="00A03E40">
        <w:rPr>
          <w:rFonts w:ascii="Times New Roman" w:hAnsi="Times New Roman"/>
          <w:sz w:val="24"/>
          <w:szCs w:val="24"/>
        </w:rPr>
        <w:t xml:space="preserve">agolást és a műtárgymozgatást </w:t>
      </w:r>
      <w:r w:rsidR="00D95C26" w:rsidRPr="00A03E40">
        <w:rPr>
          <w:rFonts w:ascii="Times New Roman" w:hAnsi="Times New Roman"/>
          <w:sz w:val="24"/>
          <w:szCs w:val="24"/>
        </w:rPr>
        <w:t>a kísérő kurír</w:t>
      </w:r>
      <w:r w:rsidR="00E10EB0" w:rsidRPr="00A03E40">
        <w:rPr>
          <w:rFonts w:ascii="Times New Roman" w:hAnsi="Times New Roman"/>
          <w:sz w:val="24"/>
          <w:szCs w:val="24"/>
        </w:rPr>
        <w:t xml:space="preserve"> felügyel</w:t>
      </w:r>
      <w:r w:rsidR="007B548A" w:rsidRPr="00A03E40">
        <w:rPr>
          <w:rFonts w:ascii="Times New Roman" w:hAnsi="Times New Roman"/>
          <w:sz w:val="24"/>
          <w:szCs w:val="24"/>
        </w:rPr>
        <w:t xml:space="preserve">i. </w:t>
      </w:r>
      <w:r w:rsidR="00E10EB0" w:rsidRPr="00A03E40">
        <w:rPr>
          <w:rFonts w:ascii="Times New Roman" w:hAnsi="Times New Roman"/>
          <w:sz w:val="24"/>
          <w:szCs w:val="24"/>
        </w:rPr>
        <w:t xml:space="preserve">A ládákat és a csomagolóanyagot a szállítmányozó cégnek kell biztosítania, ezek költségeit pedig a Kölcsönvevő viseli. </w:t>
      </w:r>
    </w:p>
    <w:p w:rsidR="00171F5B" w:rsidRPr="00A03E40" w:rsidRDefault="00171F5B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10EB0" w:rsidRPr="00A03E40" w:rsidRDefault="00E10EB0" w:rsidP="00C518E2">
      <w:pPr>
        <w:pStyle w:val="Listaszerbekezds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 xml:space="preserve">A klimatizált ládákba csomagolt </w:t>
      </w:r>
      <w:r w:rsidR="006764D7" w:rsidRPr="00A03E40">
        <w:rPr>
          <w:rFonts w:ascii="Times New Roman" w:hAnsi="Times New Roman"/>
          <w:sz w:val="24"/>
          <w:szCs w:val="24"/>
        </w:rPr>
        <w:t>k</w:t>
      </w:r>
      <w:r w:rsidR="00F83B52" w:rsidRPr="00A03E40">
        <w:rPr>
          <w:rFonts w:ascii="Times New Roman" w:hAnsi="Times New Roman"/>
          <w:sz w:val="24"/>
          <w:szCs w:val="24"/>
        </w:rPr>
        <w:t xml:space="preserve">ölcsönzött </w:t>
      </w:r>
      <w:r w:rsidR="00973D95">
        <w:rPr>
          <w:rFonts w:ascii="Times New Roman" w:hAnsi="Times New Roman"/>
          <w:sz w:val="24"/>
          <w:szCs w:val="24"/>
        </w:rPr>
        <w:t xml:space="preserve">Műtárgyat/Műtárgyakat </w:t>
      </w:r>
      <w:r w:rsidRPr="00A03E40">
        <w:rPr>
          <w:rFonts w:ascii="Times New Roman" w:hAnsi="Times New Roman"/>
          <w:sz w:val="24"/>
          <w:szCs w:val="24"/>
        </w:rPr>
        <w:t>a láda kinyitása előtt 24 órán keresztül akklimatizálódnia/-</w:t>
      </w:r>
      <w:proofErr w:type="spellStart"/>
      <w:r w:rsidRPr="00A03E40">
        <w:rPr>
          <w:rFonts w:ascii="Times New Roman" w:hAnsi="Times New Roman"/>
          <w:sz w:val="24"/>
          <w:szCs w:val="24"/>
        </w:rPr>
        <w:t>uk</w:t>
      </w:r>
      <w:proofErr w:type="spellEnd"/>
      <w:r w:rsidRPr="00A03E40">
        <w:rPr>
          <w:rFonts w:ascii="Times New Roman" w:hAnsi="Times New Roman"/>
          <w:sz w:val="24"/>
          <w:szCs w:val="24"/>
        </w:rPr>
        <w:t xml:space="preserve"> kell. Az üres ládákat stabil klímakörülmények között, ellenőrzött hőmérsékleti viszonyokkal rendelkező raktározó helységben kell tárolni, ahol védettek a nedvesség, szennyeződés, gomba és kártékony állatok ellen. A Kölcsönadó előzetes írásbeli jóváhagyása nélkül tilos a keretezett tárgyakat a keretből vagy egyéb tartóból, illetőleg védőfelszerelésből eltávolítani, tisztítani vagy bár</w:t>
      </w:r>
      <w:r w:rsidR="009576FC" w:rsidRPr="00A03E40">
        <w:rPr>
          <w:rFonts w:ascii="Times New Roman" w:hAnsi="Times New Roman"/>
          <w:sz w:val="24"/>
          <w:szCs w:val="24"/>
        </w:rPr>
        <w:t xml:space="preserve">mely más módon megváltoztatni. </w:t>
      </w:r>
    </w:p>
    <w:p w:rsidR="009576FC" w:rsidRPr="00A03E40" w:rsidRDefault="009576FC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812E1" w:rsidRPr="00A03E40" w:rsidRDefault="00A46C60" w:rsidP="00C518E2">
      <w:pPr>
        <w:pStyle w:val="Listaszerbekezds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i/>
          <w:sz w:val="24"/>
          <w:szCs w:val="24"/>
        </w:rPr>
        <w:t xml:space="preserve"> </w:t>
      </w:r>
      <w:r w:rsidR="001333C3" w:rsidRPr="00A03E40">
        <w:rPr>
          <w:rFonts w:ascii="Times New Roman" w:hAnsi="Times New Roman"/>
          <w:i/>
          <w:sz w:val="24"/>
          <w:szCs w:val="24"/>
        </w:rPr>
        <w:t>Fuvarozás és szállítmányozás</w:t>
      </w:r>
      <w:r w:rsidR="00AC0864" w:rsidRPr="00A03E40">
        <w:rPr>
          <w:rFonts w:ascii="Times New Roman" w:hAnsi="Times New Roman"/>
          <w:sz w:val="24"/>
          <w:szCs w:val="24"/>
        </w:rPr>
        <w:t xml:space="preserve">: </w:t>
      </w:r>
      <w:r w:rsidR="00B42F5C" w:rsidRPr="00A03E40">
        <w:rPr>
          <w:rFonts w:ascii="Times New Roman" w:hAnsi="Times New Roman"/>
          <w:sz w:val="24"/>
          <w:szCs w:val="24"/>
        </w:rPr>
        <w:t xml:space="preserve">A szállítmányozó cég megbízásához a Kölcsönadó előzetes hozzájárulása szükséges. </w:t>
      </w:r>
      <w:r w:rsidR="00AC0864" w:rsidRPr="00A03E40">
        <w:rPr>
          <w:rFonts w:ascii="Times New Roman" w:hAnsi="Times New Roman"/>
          <w:sz w:val="24"/>
          <w:szCs w:val="24"/>
        </w:rPr>
        <w:t>A Kölcsönvevő által megbízott szállítmányozó cégnek meg kell felelnie a Kölcsönadó</w:t>
      </w:r>
      <w:r w:rsidR="00EA5B7F" w:rsidRPr="00A03E40">
        <w:rPr>
          <w:rFonts w:ascii="Times New Roman" w:hAnsi="Times New Roman"/>
          <w:sz w:val="24"/>
          <w:szCs w:val="24"/>
        </w:rPr>
        <w:t xml:space="preserve"> által meghatározott</w:t>
      </w:r>
      <w:r w:rsidR="00AC0864" w:rsidRPr="00A03E40">
        <w:rPr>
          <w:rFonts w:ascii="Times New Roman" w:hAnsi="Times New Roman"/>
          <w:sz w:val="24"/>
          <w:szCs w:val="24"/>
        </w:rPr>
        <w:t xml:space="preserve"> szállítmányozási követelménye</w:t>
      </w:r>
      <w:r w:rsidR="00EA5B7F" w:rsidRPr="00A03E40">
        <w:rPr>
          <w:rFonts w:ascii="Times New Roman" w:hAnsi="Times New Roman"/>
          <w:sz w:val="24"/>
          <w:szCs w:val="24"/>
        </w:rPr>
        <w:t>k</w:t>
      </w:r>
      <w:r w:rsidR="00AC0864" w:rsidRPr="00A03E40">
        <w:rPr>
          <w:rFonts w:ascii="Times New Roman" w:hAnsi="Times New Roman"/>
          <w:sz w:val="24"/>
          <w:szCs w:val="24"/>
        </w:rPr>
        <w:t xml:space="preserve">nek. </w:t>
      </w:r>
      <w:r w:rsidR="00AC0864" w:rsidRPr="00A03E40">
        <w:rPr>
          <w:rFonts w:ascii="Times New Roman" w:hAnsi="Times New Roman"/>
          <w:sz w:val="24"/>
          <w:szCs w:val="24"/>
        </w:rPr>
        <w:lastRenderedPageBreak/>
        <w:t xml:space="preserve">Amennyiben ezek a feltételek nem teljesülnek, a Kölcsönadó fenntartja magának a jogot, hogy a Kölcsönvevő által kiválasztottól eltérő szállítmányozó céget válasszon. </w:t>
      </w:r>
    </w:p>
    <w:p w:rsidR="00A30708" w:rsidRPr="00A03E40" w:rsidRDefault="00A30708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648CC" w:rsidRPr="00A03E40" w:rsidRDefault="00C54DD7" w:rsidP="00C518E2">
      <w:pPr>
        <w:pStyle w:val="Listaszerbekezds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i/>
          <w:sz w:val="24"/>
          <w:szCs w:val="24"/>
        </w:rPr>
        <w:t>Kurírkíséret</w:t>
      </w:r>
      <w:r w:rsidR="00C1148F" w:rsidRPr="00A03E40">
        <w:rPr>
          <w:rFonts w:ascii="Times New Roman" w:hAnsi="Times New Roman"/>
          <w:i/>
          <w:sz w:val="24"/>
          <w:szCs w:val="24"/>
        </w:rPr>
        <w:t>:</w:t>
      </w:r>
      <w:r w:rsidR="00C1148F" w:rsidRPr="00A03E40">
        <w:rPr>
          <w:rFonts w:ascii="Times New Roman" w:hAnsi="Times New Roman"/>
          <w:sz w:val="24"/>
          <w:szCs w:val="24"/>
        </w:rPr>
        <w:t xml:space="preserve"> </w:t>
      </w:r>
      <w:r w:rsidR="00C77E37" w:rsidRPr="00A03E40">
        <w:rPr>
          <w:rFonts w:ascii="Times New Roman" w:hAnsi="Times New Roman"/>
          <w:sz w:val="24"/>
          <w:szCs w:val="24"/>
        </w:rPr>
        <w:t xml:space="preserve"> </w:t>
      </w:r>
    </w:p>
    <w:p w:rsidR="007D1A88" w:rsidRPr="00A03E40" w:rsidRDefault="007D1A88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A4DEF" w:rsidRPr="00A03E40" w:rsidRDefault="00FF1799" w:rsidP="00C518E2">
      <w:pPr>
        <w:pStyle w:val="Listaszerbekezds"/>
        <w:numPr>
          <w:ilvl w:val="2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 xml:space="preserve"> </w:t>
      </w:r>
      <w:r w:rsidR="006C7337">
        <w:rPr>
          <w:rFonts w:ascii="Times New Roman" w:hAnsi="Times New Roman"/>
          <w:sz w:val="24"/>
          <w:szCs w:val="24"/>
        </w:rPr>
        <w:t>A F</w:t>
      </w:r>
      <w:r w:rsidR="004812E1" w:rsidRPr="00A03E40">
        <w:rPr>
          <w:rFonts w:ascii="Times New Roman" w:hAnsi="Times New Roman"/>
          <w:sz w:val="24"/>
          <w:szCs w:val="24"/>
        </w:rPr>
        <w:t>elek a jelen pontban rögzítettektől eltérő</w:t>
      </w:r>
      <w:r w:rsidR="00171F5B" w:rsidRPr="00A03E40">
        <w:rPr>
          <w:rFonts w:ascii="Times New Roman" w:hAnsi="Times New Roman"/>
          <w:sz w:val="24"/>
          <w:szCs w:val="24"/>
        </w:rPr>
        <w:t xml:space="preserve">, írásban történt </w:t>
      </w:r>
      <w:r w:rsidR="004812E1" w:rsidRPr="00A03E40">
        <w:rPr>
          <w:rFonts w:ascii="Times New Roman" w:hAnsi="Times New Roman"/>
          <w:sz w:val="24"/>
          <w:szCs w:val="24"/>
        </w:rPr>
        <w:t>megállapodása hiányában, a</w:t>
      </w:r>
      <w:r w:rsidR="004F0D3C" w:rsidRPr="00A03E40">
        <w:rPr>
          <w:rFonts w:ascii="Times New Roman" w:hAnsi="Times New Roman"/>
          <w:sz w:val="24"/>
          <w:szCs w:val="24"/>
        </w:rPr>
        <w:t xml:space="preserve"> </w:t>
      </w:r>
      <w:r w:rsidR="00F83B52" w:rsidRPr="00A03E40">
        <w:rPr>
          <w:rFonts w:ascii="Times New Roman" w:hAnsi="Times New Roman"/>
          <w:sz w:val="24"/>
          <w:szCs w:val="24"/>
        </w:rPr>
        <w:t xml:space="preserve">kölcsönzött </w:t>
      </w:r>
      <w:r w:rsidR="00973D95">
        <w:rPr>
          <w:rFonts w:ascii="Times New Roman" w:hAnsi="Times New Roman"/>
          <w:sz w:val="24"/>
          <w:szCs w:val="24"/>
        </w:rPr>
        <w:t xml:space="preserve">Műtárgyat/Műtárgyakat </w:t>
      </w:r>
      <w:r w:rsidR="004F0D3C" w:rsidRPr="00A03E40">
        <w:rPr>
          <w:rFonts w:ascii="Times New Roman" w:hAnsi="Times New Roman"/>
          <w:sz w:val="24"/>
          <w:szCs w:val="24"/>
        </w:rPr>
        <w:t xml:space="preserve">az út minden állomásán a Kölcsönadó hivatalos megbízottjának kell kísérnie. </w:t>
      </w:r>
      <w:r w:rsidR="007C0674" w:rsidRPr="00A03E40">
        <w:rPr>
          <w:rFonts w:ascii="Times New Roman" w:hAnsi="Times New Roman"/>
          <w:sz w:val="24"/>
          <w:szCs w:val="24"/>
        </w:rPr>
        <w:t xml:space="preserve">Az átvétel során a </w:t>
      </w:r>
      <w:r w:rsidR="00D478F5" w:rsidRPr="00A03E40">
        <w:rPr>
          <w:rFonts w:ascii="Times New Roman" w:hAnsi="Times New Roman"/>
          <w:sz w:val="24"/>
          <w:szCs w:val="24"/>
        </w:rPr>
        <w:t>K</w:t>
      </w:r>
      <w:r w:rsidR="00F339A1" w:rsidRPr="00A03E40">
        <w:rPr>
          <w:rFonts w:ascii="Times New Roman" w:hAnsi="Times New Roman"/>
          <w:sz w:val="24"/>
          <w:szCs w:val="24"/>
        </w:rPr>
        <w:t>ölcsönvevő a Kölcsönadó kurírjával együtt</w:t>
      </w:r>
      <w:r w:rsidR="007C0674" w:rsidRPr="00A03E40">
        <w:rPr>
          <w:rFonts w:ascii="Times New Roman" w:hAnsi="Times New Roman"/>
          <w:sz w:val="24"/>
          <w:szCs w:val="24"/>
        </w:rPr>
        <w:t xml:space="preserve"> a kölcsönzött </w:t>
      </w:r>
      <w:r w:rsidR="00973D95">
        <w:rPr>
          <w:rFonts w:ascii="Times New Roman" w:hAnsi="Times New Roman"/>
          <w:sz w:val="24"/>
          <w:szCs w:val="24"/>
        </w:rPr>
        <w:t xml:space="preserve">Műtárgyat/Műtárgyakat </w:t>
      </w:r>
      <w:r w:rsidR="00F339A1" w:rsidRPr="00A03E40">
        <w:rPr>
          <w:rFonts w:ascii="Times New Roman" w:hAnsi="Times New Roman"/>
          <w:sz w:val="24"/>
          <w:szCs w:val="24"/>
        </w:rPr>
        <w:t xml:space="preserve">állapotát összehasonlítja az állapotfelmérési </w:t>
      </w:r>
      <w:r w:rsidR="0020417E" w:rsidRPr="00A03E40">
        <w:rPr>
          <w:rFonts w:ascii="Times New Roman" w:hAnsi="Times New Roman"/>
          <w:sz w:val="24"/>
          <w:szCs w:val="24"/>
        </w:rPr>
        <w:t>dokumentációba</w:t>
      </w:r>
      <w:r w:rsidR="00F339A1" w:rsidRPr="00A03E40">
        <w:rPr>
          <w:rFonts w:ascii="Times New Roman" w:hAnsi="Times New Roman"/>
          <w:sz w:val="24"/>
          <w:szCs w:val="24"/>
        </w:rPr>
        <w:t>n foglaltakkal.</w:t>
      </w:r>
      <w:r w:rsidR="00003544" w:rsidRPr="00A03E40">
        <w:rPr>
          <w:rFonts w:ascii="Times New Roman" w:hAnsi="Times New Roman"/>
          <w:sz w:val="24"/>
          <w:szCs w:val="24"/>
        </w:rPr>
        <w:t xml:space="preserve"> </w:t>
      </w:r>
      <w:r w:rsidR="00F339A1" w:rsidRPr="00A03E40">
        <w:rPr>
          <w:rFonts w:ascii="Times New Roman" w:hAnsi="Times New Roman"/>
          <w:sz w:val="24"/>
          <w:szCs w:val="24"/>
        </w:rPr>
        <w:t xml:space="preserve">A Kölcsönvevő aláírja az állapotfelmérési </w:t>
      </w:r>
      <w:r w:rsidR="0020417E" w:rsidRPr="00A03E40">
        <w:rPr>
          <w:rFonts w:ascii="Times New Roman" w:hAnsi="Times New Roman"/>
          <w:sz w:val="24"/>
          <w:szCs w:val="24"/>
        </w:rPr>
        <w:t>dokumentáció</w:t>
      </w:r>
      <w:r w:rsidR="00F339A1" w:rsidRPr="00A03E40">
        <w:rPr>
          <w:rFonts w:ascii="Times New Roman" w:hAnsi="Times New Roman"/>
          <w:sz w:val="24"/>
          <w:szCs w:val="24"/>
        </w:rPr>
        <w:t xml:space="preserve">t, mely egyúttal az átvételi elismervény is. A Kölcsönadó kurírja jogosult a kiállításról egyes elemeket visszavonni, ha a </w:t>
      </w:r>
      <w:r w:rsidR="006764D7" w:rsidRPr="00A03E40">
        <w:rPr>
          <w:rFonts w:ascii="Times New Roman" w:hAnsi="Times New Roman"/>
          <w:sz w:val="24"/>
          <w:szCs w:val="24"/>
        </w:rPr>
        <w:t>Kölcsönzési S</w:t>
      </w:r>
      <w:r w:rsidR="007C0674" w:rsidRPr="00A03E40">
        <w:rPr>
          <w:rFonts w:ascii="Times New Roman" w:hAnsi="Times New Roman"/>
          <w:sz w:val="24"/>
          <w:szCs w:val="24"/>
        </w:rPr>
        <w:t xml:space="preserve">zerződésben </w:t>
      </w:r>
      <w:r w:rsidR="00F339A1" w:rsidRPr="00A03E40">
        <w:rPr>
          <w:rFonts w:ascii="Times New Roman" w:hAnsi="Times New Roman"/>
          <w:sz w:val="24"/>
          <w:szCs w:val="24"/>
        </w:rPr>
        <w:t xml:space="preserve">kikötött követelmények </w:t>
      </w:r>
      <w:r w:rsidR="007C0674" w:rsidRPr="00A03E40">
        <w:rPr>
          <w:rFonts w:ascii="Times New Roman" w:hAnsi="Times New Roman"/>
          <w:sz w:val="24"/>
          <w:szCs w:val="24"/>
        </w:rPr>
        <w:t xml:space="preserve">a helyszínen </w:t>
      </w:r>
      <w:r w:rsidR="00F339A1" w:rsidRPr="00A03E40">
        <w:rPr>
          <w:rFonts w:ascii="Times New Roman" w:hAnsi="Times New Roman"/>
          <w:sz w:val="24"/>
          <w:szCs w:val="24"/>
        </w:rPr>
        <w:t>nem teljesülnek. A</w:t>
      </w:r>
      <w:r w:rsidR="007C0674" w:rsidRPr="00A03E40">
        <w:rPr>
          <w:rFonts w:ascii="Times New Roman" w:hAnsi="Times New Roman"/>
          <w:sz w:val="24"/>
          <w:szCs w:val="24"/>
        </w:rPr>
        <w:t xml:space="preserve"> kölcsönzött </w:t>
      </w:r>
      <w:r w:rsidR="00973D95">
        <w:rPr>
          <w:rFonts w:ascii="Times New Roman" w:hAnsi="Times New Roman"/>
          <w:sz w:val="24"/>
          <w:szCs w:val="24"/>
        </w:rPr>
        <w:t xml:space="preserve">Műtárgyat/Műtárgyakat </w:t>
      </w:r>
      <w:r w:rsidR="007C0674" w:rsidRPr="00A03E40">
        <w:rPr>
          <w:rFonts w:ascii="Times New Roman" w:hAnsi="Times New Roman"/>
          <w:sz w:val="24"/>
          <w:szCs w:val="24"/>
        </w:rPr>
        <w:t>helyszínen történő elhelyezése</w:t>
      </w:r>
      <w:r w:rsidR="00F339A1" w:rsidRPr="00A03E40">
        <w:rPr>
          <w:rFonts w:ascii="Times New Roman" w:hAnsi="Times New Roman"/>
          <w:sz w:val="24"/>
          <w:szCs w:val="24"/>
        </w:rPr>
        <w:t xml:space="preserve"> és a bontás csak a Kölcsönadó kurírjának felügyelete mellett történhet. </w:t>
      </w:r>
      <w:r w:rsidR="0020417E" w:rsidRPr="00A03E40">
        <w:rPr>
          <w:rFonts w:ascii="Times New Roman" w:hAnsi="Times New Roman"/>
          <w:sz w:val="24"/>
          <w:szCs w:val="24"/>
        </w:rPr>
        <w:t xml:space="preserve"> </w:t>
      </w:r>
    </w:p>
    <w:p w:rsidR="00270390" w:rsidRPr="00A03E40" w:rsidRDefault="00270390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2649B" w:rsidRPr="00A03E40" w:rsidRDefault="0020417E" w:rsidP="00C518E2">
      <w:pPr>
        <w:pStyle w:val="Listaszerbekezds"/>
        <w:numPr>
          <w:ilvl w:val="2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 xml:space="preserve">A </w:t>
      </w:r>
      <w:r w:rsidR="00705A24" w:rsidRPr="00A03E40">
        <w:rPr>
          <w:rFonts w:ascii="Times New Roman" w:hAnsi="Times New Roman"/>
          <w:sz w:val="24"/>
          <w:szCs w:val="24"/>
        </w:rPr>
        <w:t xml:space="preserve">Kölcsönadó kárfelméréssel kapcsolatos költségeit a </w:t>
      </w:r>
      <w:r w:rsidRPr="00A03E40">
        <w:rPr>
          <w:rFonts w:ascii="Times New Roman" w:hAnsi="Times New Roman"/>
          <w:sz w:val="24"/>
          <w:szCs w:val="24"/>
        </w:rPr>
        <w:t>Kölcsönvevő fedez</w:t>
      </w:r>
      <w:r w:rsidR="00705A24" w:rsidRPr="00A03E40">
        <w:rPr>
          <w:rFonts w:ascii="Times New Roman" w:hAnsi="Times New Roman"/>
          <w:sz w:val="24"/>
          <w:szCs w:val="24"/>
        </w:rPr>
        <w:t>i.</w:t>
      </w:r>
      <w:r w:rsidRPr="00A03E40">
        <w:rPr>
          <w:rFonts w:ascii="Times New Roman" w:hAnsi="Times New Roman"/>
          <w:sz w:val="24"/>
          <w:szCs w:val="24"/>
        </w:rPr>
        <w:t xml:space="preserve"> </w:t>
      </w:r>
    </w:p>
    <w:p w:rsidR="005E14C0" w:rsidRPr="00A03E40" w:rsidRDefault="005E14C0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F25F2" w:rsidRPr="00A03E40" w:rsidRDefault="00303861" w:rsidP="00C518E2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A03E40">
        <w:rPr>
          <w:rFonts w:ascii="Times New Roman" w:hAnsi="Times New Roman"/>
          <w:b/>
          <w:sz w:val="24"/>
          <w:szCs w:val="24"/>
          <w:u w:val="single"/>
        </w:rPr>
        <w:t>Környezet</w:t>
      </w:r>
    </w:p>
    <w:p w:rsidR="007444B9" w:rsidRPr="00A03E40" w:rsidRDefault="007444B9" w:rsidP="00380ECA">
      <w:pPr>
        <w:pStyle w:val="Listaszerbekezds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215A8" w:rsidRPr="00A03E40" w:rsidRDefault="00C215A8" w:rsidP="00C518E2">
      <w:pPr>
        <w:pStyle w:val="Listaszerbekezds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 xml:space="preserve">Kölcsönvevő vállalja, hogy a kölcsönzött </w:t>
      </w:r>
      <w:r w:rsidR="00973D95">
        <w:rPr>
          <w:rFonts w:ascii="Times New Roman" w:hAnsi="Times New Roman"/>
          <w:sz w:val="24"/>
          <w:szCs w:val="24"/>
        </w:rPr>
        <w:t xml:space="preserve">Műtárgyat/Műtárgyakat </w:t>
      </w:r>
      <w:r w:rsidRPr="00A03E40">
        <w:rPr>
          <w:rFonts w:ascii="Times New Roman" w:hAnsi="Times New Roman"/>
          <w:sz w:val="24"/>
          <w:szCs w:val="24"/>
        </w:rPr>
        <w:t xml:space="preserve">állagvédelmét és biztonságos őrzését szolgáló, a </w:t>
      </w:r>
      <w:r w:rsidR="006764D7" w:rsidRPr="00A03E40">
        <w:rPr>
          <w:rFonts w:ascii="Times New Roman" w:hAnsi="Times New Roman"/>
          <w:sz w:val="24"/>
          <w:szCs w:val="24"/>
        </w:rPr>
        <w:t>Kölcsönzési S</w:t>
      </w:r>
      <w:r w:rsidRPr="00A03E40">
        <w:rPr>
          <w:rFonts w:ascii="Times New Roman" w:hAnsi="Times New Roman"/>
          <w:sz w:val="24"/>
          <w:szCs w:val="24"/>
        </w:rPr>
        <w:t>zerződésben</w:t>
      </w:r>
      <w:r w:rsidR="00D95C26" w:rsidRPr="00A03E40">
        <w:rPr>
          <w:rFonts w:ascii="Times New Roman" w:hAnsi="Times New Roman"/>
          <w:sz w:val="24"/>
          <w:szCs w:val="24"/>
        </w:rPr>
        <w:t xml:space="preserve"> foglalt</w:t>
      </w:r>
      <w:r w:rsidRPr="00A03E40">
        <w:rPr>
          <w:rFonts w:ascii="Times New Roman" w:hAnsi="Times New Roman"/>
          <w:sz w:val="24"/>
          <w:szCs w:val="24"/>
        </w:rPr>
        <w:t xml:space="preserve"> feltételeket a kölcsönzés helyszínén folyamatosan biztosítja.</w:t>
      </w:r>
    </w:p>
    <w:p w:rsidR="001F31F1" w:rsidRPr="00A03E40" w:rsidRDefault="001F31F1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01110" w:rsidRPr="00A03E40" w:rsidRDefault="00303861" w:rsidP="00C518E2">
      <w:pPr>
        <w:pStyle w:val="Listaszerbekezds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 xml:space="preserve">A kiállítóterekben napi 24 órán keresztül stabil klímát kell fenntartani az alábbi feltételekkel: </w:t>
      </w:r>
    </w:p>
    <w:p w:rsidR="00744707" w:rsidRPr="00A03E40" w:rsidRDefault="00C54DD7" w:rsidP="00C518E2">
      <w:pPr>
        <w:pStyle w:val="Listaszerbekezds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>Hőmérséklet</w:t>
      </w:r>
      <w:r w:rsidR="00744707" w:rsidRPr="00A03E40">
        <w:rPr>
          <w:rFonts w:ascii="Times New Roman" w:hAnsi="Times New Roman"/>
          <w:sz w:val="24"/>
          <w:szCs w:val="24"/>
        </w:rPr>
        <w:t>:</w:t>
      </w:r>
      <w:r w:rsidR="00CC31CA" w:rsidRPr="00A03E40">
        <w:rPr>
          <w:rFonts w:ascii="Times New Roman" w:hAnsi="Times New Roman"/>
          <w:sz w:val="24"/>
          <w:szCs w:val="24"/>
        </w:rPr>
        <w:t xml:space="preserve"> </w:t>
      </w:r>
      <w:r w:rsidR="00CC31CA" w:rsidRPr="00A03E40">
        <w:rPr>
          <w:rFonts w:ascii="Times New Roman" w:hAnsi="Times New Roman"/>
          <w:sz w:val="24"/>
          <w:szCs w:val="24"/>
        </w:rPr>
        <w:tab/>
      </w:r>
      <w:r w:rsidRPr="00A03E40">
        <w:rPr>
          <w:rFonts w:ascii="Times New Roman" w:hAnsi="Times New Roman"/>
          <w:sz w:val="24"/>
          <w:szCs w:val="24"/>
        </w:rPr>
        <w:tab/>
      </w:r>
      <w:r w:rsidR="00C215A8" w:rsidRPr="00A03E40">
        <w:rPr>
          <w:rFonts w:ascii="Times New Roman" w:hAnsi="Times New Roman"/>
          <w:sz w:val="24"/>
          <w:szCs w:val="24"/>
        </w:rPr>
        <w:t xml:space="preserve">…  </w:t>
      </w:r>
      <w:r w:rsidR="005F72AA" w:rsidRPr="00A03E40">
        <w:rPr>
          <w:rFonts w:ascii="Times New Roman" w:hAnsi="Times New Roman"/>
          <w:sz w:val="24"/>
          <w:szCs w:val="24"/>
        </w:rPr>
        <w:t xml:space="preserve"> </w:t>
      </w:r>
      <w:r w:rsidR="00E23741" w:rsidRPr="00A03E40">
        <w:rPr>
          <w:rFonts w:ascii="Times New Roman" w:hAnsi="Times New Roman"/>
          <w:sz w:val="24"/>
          <w:szCs w:val="24"/>
        </w:rPr>
        <w:t>°C</w:t>
      </w:r>
    </w:p>
    <w:p w:rsidR="00744707" w:rsidRPr="00A03E40" w:rsidRDefault="00C54DD7" w:rsidP="00C518E2">
      <w:pPr>
        <w:pStyle w:val="Listaszerbekezds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>Relatív páratartalom</w:t>
      </w:r>
      <w:r w:rsidR="00744707" w:rsidRPr="00A03E40">
        <w:rPr>
          <w:rFonts w:ascii="Times New Roman" w:hAnsi="Times New Roman"/>
          <w:sz w:val="24"/>
          <w:szCs w:val="24"/>
        </w:rPr>
        <w:t>:</w:t>
      </w:r>
      <w:r w:rsidR="0047498C" w:rsidRPr="00A03E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C31CA" w:rsidRPr="00A03E40">
        <w:rPr>
          <w:rFonts w:ascii="Times New Roman" w:hAnsi="Times New Roman"/>
          <w:sz w:val="24"/>
          <w:szCs w:val="24"/>
        </w:rPr>
        <w:tab/>
      </w:r>
      <w:r w:rsidR="00C215A8" w:rsidRPr="00A03E40">
        <w:rPr>
          <w:rFonts w:ascii="Times New Roman" w:hAnsi="Times New Roman"/>
          <w:sz w:val="24"/>
          <w:szCs w:val="24"/>
        </w:rPr>
        <w:t xml:space="preserve">  …</w:t>
      </w:r>
      <w:proofErr w:type="gramEnd"/>
      <w:r w:rsidR="00C215A8" w:rsidRPr="00A03E40">
        <w:rPr>
          <w:rFonts w:ascii="Times New Roman" w:hAnsi="Times New Roman"/>
          <w:sz w:val="24"/>
          <w:szCs w:val="24"/>
        </w:rPr>
        <w:t xml:space="preserve"> </w:t>
      </w:r>
      <w:r w:rsidR="0047498C" w:rsidRPr="00A03E40">
        <w:rPr>
          <w:rFonts w:ascii="Times New Roman" w:hAnsi="Times New Roman"/>
          <w:sz w:val="24"/>
          <w:szCs w:val="24"/>
        </w:rPr>
        <w:t>%</w:t>
      </w:r>
      <w:r w:rsidR="00303861" w:rsidRPr="00A03E40">
        <w:rPr>
          <w:rFonts w:ascii="Times New Roman" w:hAnsi="Times New Roman"/>
          <w:sz w:val="24"/>
          <w:szCs w:val="24"/>
        </w:rPr>
        <w:t>, mely</w:t>
      </w:r>
      <w:r w:rsidR="00CE57DF" w:rsidRPr="00A03E40">
        <w:rPr>
          <w:rFonts w:ascii="Times New Roman" w:hAnsi="Times New Roman"/>
          <w:sz w:val="24"/>
          <w:szCs w:val="24"/>
        </w:rPr>
        <w:t>nek változása</w:t>
      </w:r>
      <w:r w:rsidR="00303861" w:rsidRPr="00A03E40">
        <w:rPr>
          <w:rFonts w:ascii="Times New Roman" w:hAnsi="Times New Roman"/>
          <w:sz w:val="24"/>
          <w:szCs w:val="24"/>
        </w:rPr>
        <w:t xml:space="preserve"> egy órán belül </w:t>
      </w:r>
      <w:r w:rsidR="00C215A8" w:rsidRPr="00A03E40">
        <w:rPr>
          <w:rFonts w:ascii="Times New Roman" w:hAnsi="Times New Roman"/>
          <w:sz w:val="24"/>
          <w:szCs w:val="24"/>
        </w:rPr>
        <w:t>…</w:t>
      </w:r>
      <w:r w:rsidR="00303861" w:rsidRPr="00A03E40">
        <w:rPr>
          <w:rFonts w:ascii="Times New Roman" w:hAnsi="Times New Roman"/>
          <w:sz w:val="24"/>
          <w:szCs w:val="24"/>
        </w:rPr>
        <w:t>%-nál nagyobb</w:t>
      </w:r>
      <w:r w:rsidR="00D95C26" w:rsidRPr="00A03E40">
        <w:rPr>
          <w:rFonts w:ascii="Times New Roman" w:hAnsi="Times New Roman"/>
          <w:sz w:val="24"/>
          <w:szCs w:val="24"/>
        </w:rPr>
        <w:t xml:space="preserve"> </w:t>
      </w:r>
      <w:r w:rsidR="00CE57DF" w:rsidRPr="00A03E40">
        <w:rPr>
          <w:rFonts w:ascii="Times New Roman" w:hAnsi="Times New Roman"/>
          <w:sz w:val="24"/>
          <w:szCs w:val="24"/>
        </w:rPr>
        <w:t xml:space="preserve">nem lehet    </w:t>
      </w:r>
    </w:p>
    <w:p w:rsidR="00D95C26" w:rsidRPr="00A03E40" w:rsidRDefault="00BA2B74" w:rsidP="00C518E2">
      <w:pPr>
        <w:pStyle w:val="Listaszerbekezds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>Fényerősség</w:t>
      </w:r>
      <w:r w:rsidR="00C215A8" w:rsidRPr="00A03E40">
        <w:rPr>
          <w:rFonts w:ascii="Times New Roman" w:hAnsi="Times New Roman"/>
          <w:sz w:val="24"/>
          <w:szCs w:val="24"/>
        </w:rPr>
        <w:t>:</w:t>
      </w:r>
      <w:r w:rsidR="00744707" w:rsidRPr="00A03E40">
        <w:rPr>
          <w:rFonts w:ascii="Times New Roman" w:hAnsi="Times New Roman"/>
          <w:sz w:val="24"/>
          <w:szCs w:val="24"/>
        </w:rPr>
        <w:tab/>
      </w:r>
      <w:r w:rsidRPr="00A03E40">
        <w:rPr>
          <w:rFonts w:ascii="Times New Roman" w:hAnsi="Times New Roman"/>
          <w:sz w:val="24"/>
          <w:szCs w:val="24"/>
        </w:rPr>
        <w:tab/>
        <w:t>megközelítőleg</w:t>
      </w:r>
      <w:r w:rsidR="0025517D" w:rsidRPr="00A03E40">
        <w:rPr>
          <w:rFonts w:ascii="Times New Roman" w:hAnsi="Times New Roman"/>
          <w:sz w:val="24"/>
          <w:szCs w:val="24"/>
        </w:rPr>
        <w:t xml:space="preserve"> </w:t>
      </w:r>
      <w:r w:rsidR="00C215A8" w:rsidRPr="00A03E40">
        <w:rPr>
          <w:rFonts w:ascii="Times New Roman" w:hAnsi="Times New Roman"/>
          <w:sz w:val="24"/>
          <w:szCs w:val="24"/>
        </w:rPr>
        <w:t xml:space="preserve">… </w:t>
      </w:r>
      <w:r w:rsidR="0025517D" w:rsidRPr="00A03E40">
        <w:rPr>
          <w:rFonts w:ascii="Times New Roman" w:hAnsi="Times New Roman"/>
          <w:sz w:val="24"/>
          <w:szCs w:val="24"/>
        </w:rPr>
        <w:t xml:space="preserve"> lux</w:t>
      </w:r>
      <w:r w:rsidR="00C215A8" w:rsidRPr="00A03E40">
        <w:rPr>
          <w:rFonts w:ascii="Times New Roman" w:hAnsi="Times New Roman"/>
          <w:sz w:val="24"/>
          <w:szCs w:val="24"/>
        </w:rPr>
        <w:t xml:space="preserve"> /</w:t>
      </w:r>
    </w:p>
    <w:p w:rsidR="00C215A8" w:rsidRPr="00A03E40" w:rsidRDefault="00171F5B" w:rsidP="00C518E2">
      <w:pPr>
        <w:pStyle w:val="Listaszerbekezds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>A</w:t>
      </w:r>
      <w:r w:rsidR="00F92554" w:rsidRPr="00A03E40">
        <w:rPr>
          <w:rFonts w:ascii="Times New Roman" w:hAnsi="Times New Roman"/>
          <w:sz w:val="24"/>
          <w:szCs w:val="24"/>
        </w:rPr>
        <w:t xml:space="preserve"> papír alapú műveket csak mesterséges fénnyel lehet megvilágítani, és a fényerősség nem haladhatja meg a</w:t>
      </w:r>
      <w:r w:rsidR="00C215A8" w:rsidRPr="00A03E40">
        <w:rPr>
          <w:rFonts w:ascii="Times New Roman" w:hAnsi="Times New Roman"/>
          <w:sz w:val="24"/>
          <w:szCs w:val="24"/>
        </w:rPr>
        <w:t xml:space="preserve"> … </w:t>
      </w:r>
      <w:r w:rsidR="00F92554" w:rsidRPr="00A03E40">
        <w:rPr>
          <w:rFonts w:ascii="Times New Roman" w:hAnsi="Times New Roman"/>
          <w:sz w:val="24"/>
          <w:szCs w:val="24"/>
        </w:rPr>
        <w:t xml:space="preserve"> lux-ot </w:t>
      </w:r>
    </w:p>
    <w:p w:rsidR="001C2E2A" w:rsidRPr="00A03E40" w:rsidRDefault="001C2E2A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44707" w:rsidRPr="00A03E40" w:rsidRDefault="00BA2B74" w:rsidP="00C518E2">
      <w:pPr>
        <w:pStyle w:val="Listaszerbekezds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>További feltételek</w:t>
      </w:r>
      <w:r w:rsidR="00744707" w:rsidRPr="00A03E40">
        <w:rPr>
          <w:rFonts w:ascii="Times New Roman" w:hAnsi="Times New Roman"/>
          <w:sz w:val="24"/>
          <w:szCs w:val="24"/>
        </w:rPr>
        <w:t>:</w:t>
      </w:r>
    </w:p>
    <w:p w:rsidR="00250D2E" w:rsidRPr="00A03E40" w:rsidRDefault="00CE57DF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 xml:space="preserve">A </w:t>
      </w:r>
      <w:r w:rsidR="00F83B52" w:rsidRPr="00A03E40">
        <w:rPr>
          <w:rFonts w:ascii="Times New Roman" w:hAnsi="Times New Roman"/>
          <w:sz w:val="24"/>
          <w:szCs w:val="24"/>
        </w:rPr>
        <w:t>kölcsönzött</w:t>
      </w:r>
      <w:r w:rsidRPr="00A03E40">
        <w:rPr>
          <w:rFonts w:ascii="Times New Roman" w:hAnsi="Times New Roman"/>
          <w:sz w:val="24"/>
          <w:szCs w:val="24"/>
        </w:rPr>
        <w:t xml:space="preserve"> </w:t>
      </w:r>
      <w:r w:rsidR="00F83B52" w:rsidRPr="00A03E40">
        <w:rPr>
          <w:rFonts w:ascii="Times New Roman" w:hAnsi="Times New Roman"/>
          <w:sz w:val="24"/>
          <w:szCs w:val="24"/>
        </w:rPr>
        <w:t>kulturális javak</w:t>
      </w:r>
      <w:r w:rsidRPr="00A03E40">
        <w:rPr>
          <w:rFonts w:ascii="Times New Roman" w:hAnsi="Times New Roman"/>
          <w:sz w:val="24"/>
          <w:szCs w:val="24"/>
        </w:rPr>
        <w:t xml:space="preserve">at tilos hőforrás, párásító, vagy </w:t>
      </w:r>
      <w:proofErr w:type="gramStart"/>
      <w:r w:rsidRPr="00A03E40">
        <w:rPr>
          <w:rFonts w:ascii="Times New Roman" w:hAnsi="Times New Roman"/>
          <w:sz w:val="24"/>
          <w:szCs w:val="24"/>
        </w:rPr>
        <w:t>párátlanító berendezés</w:t>
      </w:r>
      <w:proofErr w:type="gramEnd"/>
      <w:r w:rsidRPr="00A03E40">
        <w:rPr>
          <w:rFonts w:ascii="Times New Roman" w:hAnsi="Times New Roman"/>
          <w:sz w:val="24"/>
          <w:szCs w:val="24"/>
        </w:rPr>
        <w:t xml:space="preserve"> vagy felszerelés közvetlen környezetében elhelyezni és állandóan óvni kell a közvetlen napsugárzástól, mesterséges fénytől és hűtő-fűtő hőforrásoktól</w:t>
      </w:r>
      <w:r w:rsidR="0038232A" w:rsidRPr="00A03E40">
        <w:rPr>
          <w:rFonts w:ascii="Times New Roman" w:hAnsi="Times New Roman"/>
          <w:sz w:val="24"/>
          <w:szCs w:val="24"/>
        </w:rPr>
        <w:t>.</w:t>
      </w:r>
    </w:p>
    <w:p w:rsidR="001C2E2A" w:rsidRPr="00A03E40" w:rsidRDefault="001C2E2A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F25F2" w:rsidRPr="00A03E40" w:rsidRDefault="00716DE6" w:rsidP="00C518E2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A03E40">
        <w:rPr>
          <w:rFonts w:ascii="Times New Roman" w:hAnsi="Times New Roman"/>
          <w:b/>
          <w:sz w:val="24"/>
          <w:szCs w:val="24"/>
          <w:u w:val="single"/>
        </w:rPr>
        <w:t>Biztonság és őrzés</w:t>
      </w:r>
    </w:p>
    <w:p w:rsidR="00270390" w:rsidRPr="00A03E40" w:rsidRDefault="00270390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170A6" w:rsidRPr="00A03E40" w:rsidRDefault="00DD17A5" w:rsidP="00C518E2">
      <w:pPr>
        <w:pStyle w:val="Listaszerbekezds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 xml:space="preserve"> </w:t>
      </w:r>
      <w:r w:rsidR="0038232A" w:rsidRPr="00A03E40">
        <w:rPr>
          <w:rFonts w:ascii="Times New Roman" w:hAnsi="Times New Roman"/>
          <w:sz w:val="24"/>
          <w:szCs w:val="24"/>
        </w:rPr>
        <w:t xml:space="preserve">A Kölcsönvevő köteles a </w:t>
      </w:r>
      <w:r w:rsidR="00F83B52" w:rsidRPr="00A03E40">
        <w:rPr>
          <w:rFonts w:ascii="Times New Roman" w:hAnsi="Times New Roman"/>
          <w:sz w:val="24"/>
          <w:szCs w:val="24"/>
        </w:rPr>
        <w:t xml:space="preserve">kölcsönzött </w:t>
      </w:r>
      <w:r w:rsidR="00973D95">
        <w:rPr>
          <w:rFonts w:ascii="Times New Roman" w:hAnsi="Times New Roman"/>
          <w:sz w:val="24"/>
          <w:szCs w:val="24"/>
        </w:rPr>
        <w:t xml:space="preserve">Műtárgyat/Műtárgyakat </w:t>
      </w:r>
      <w:r w:rsidR="0038232A" w:rsidRPr="00A03E40">
        <w:rPr>
          <w:rFonts w:ascii="Times New Roman" w:hAnsi="Times New Roman"/>
          <w:sz w:val="24"/>
          <w:szCs w:val="24"/>
        </w:rPr>
        <w:t xml:space="preserve">az általánosan elfogadott biztonsági követelményeknek megfelelően őrizni.  </w:t>
      </w:r>
    </w:p>
    <w:p w:rsidR="003170A6" w:rsidRPr="00A03E40" w:rsidRDefault="003170A6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170A6" w:rsidRPr="00A03E40" w:rsidRDefault="003170A6" w:rsidP="00C518E2">
      <w:pPr>
        <w:pStyle w:val="Listaszerbekezds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C7EBF" w:rsidRPr="00A03E40">
        <w:rPr>
          <w:rFonts w:ascii="Times New Roman" w:hAnsi="Times New Roman"/>
          <w:sz w:val="24"/>
          <w:szCs w:val="24"/>
        </w:rPr>
        <w:t xml:space="preserve">A Kölcsönvevő köteles biztosítani, hogy a kiállítás helyszíne megfelel a tűzvédelmi előírásoknak.  </w:t>
      </w:r>
    </w:p>
    <w:p w:rsidR="005011CB" w:rsidRPr="00A03E40" w:rsidRDefault="005011CB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62361" w:rsidRPr="00A03E40" w:rsidRDefault="003170A6" w:rsidP="00C518E2">
      <w:pPr>
        <w:pStyle w:val="Listaszerbekezds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 xml:space="preserve"> </w:t>
      </w:r>
      <w:r w:rsidR="00BC7EBF" w:rsidRPr="00A03E40">
        <w:rPr>
          <w:rFonts w:ascii="Times New Roman" w:hAnsi="Times New Roman"/>
          <w:sz w:val="24"/>
          <w:szCs w:val="24"/>
        </w:rPr>
        <w:t xml:space="preserve">A </w:t>
      </w:r>
      <w:r w:rsidR="00C215A8" w:rsidRPr="00A03E40">
        <w:rPr>
          <w:rFonts w:ascii="Times New Roman" w:hAnsi="Times New Roman"/>
          <w:sz w:val="24"/>
          <w:szCs w:val="24"/>
        </w:rPr>
        <w:t xml:space="preserve">kölcsönzött </w:t>
      </w:r>
      <w:r w:rsidR="00973D95">
        <w:rPr>
          <w:rFonts w:ascii="Times New Roman" w:hAnsi="Times New Roman"/>
          <w:sz w:val="24"/>
          <w:szCs w:val="24"/>
        </w:rPr>
        <w:t xml:space="preserve">Műtárgyat/Műtárgyakat </w:t>
      </w:r>
      <w:r w:rsidR="00BF5E57" w:rsidRPr="00A03E40">
        <w:rPr>
          <w:rFonts w:ascii="Times New Roman" w:hAnsi="Times New Roman"/>
          <w:sz w:val="24"/>
          <w:szCs w:val="24"/>
        </w:rPr>
        <w:t>elhelyezését szolgáló helyiségben</w:t>
      </w:r>
      <w:r w:rsidR="00C215A8" w:rsidRPr="00A03E40">
        <w:rPr>
          <w:rFonts w:ascii="Times New Roman" w:hAnsi="Times New Roman"/>
          <w:sz w:val="24"/>
          <w:szCs w:val="24"/>
        </w:rPr>
        <w:t xml:space="preserve"> </w:t>
      </w:r>
      <w:r w:rsidR="00BF5E57" w:rsidRPr="00A03E40">
        <w:rPr>
          <w:rFonts w:ascii="Times New Roman" w:hAnsi="Times New Roman"/>
          <w:sz w:val="24"/>
          <w:szCs w:val="24"/>
        </w:rPr>
        <w:t>szigorúan</w:t>
      </w:r>
      <w:r w:rsidR="00BC7EBF" w:rsidRPr="00A03E40">
        <w:rPr>
          <w:rFonts w:ascii="Times New Roman" w:hAnsi="Times New Roman"/>
          <w:sz w:val="24"/>
          <w:szCs w:val="24"/>
        </w:rPr>
        <w:t xml:space="preserve"> tilos a dohányzás, étkezés és italfogyasztás. </w:t>
      </w:r>
    </w:p>
    <w:p w:rsidR="00C065EF" w:rsidRDefault="00C065EF" w:rsidP="00380ECA">
      <w:pPr>
        <w:pStyle w:val="Listaszerbekezds"/>
        <w:spacing w:after="0"/>
        <w:ind w:left="0"/>
        <w:rPr>
          <w:rFonts w:ascii="Times New Roman" w:hAnsi="Times New Roman"/>
          <w:sz w:val="24"/>
          <w:szCs w:val="24"/>
        </w:rPr>
      </w:pPr>
    </w:p>
    <w:p w:rsidR="006668A1" w:rsidRDefault="006668A1" w:rsidP="00380ECA">
      <w:pPr>
        <w:pStyle w:val="Listaszerbekezds"/>
        <w:spacing w:after="0"/>
        <w:ind w:left="0"/>
        <w:rPr>
          <w:rFonts w:ascii="Times New Roman" w:hAnsi="Times New Roman"/>
          <w:sz w:val="24"/>
          <w:szCs w:val="24"/>
        </w:rPr>
      </w:pPr>
    </w:p>
    <w:p w:rsidR="006668A1" w:rsidRPr="00A03E40" w:rsidRDefault="006668A1" w:rsidP="00380ECA">
      <w:pPr>
        <w:pStyle w:val="Listaszerbekezds"/>
        <w:spacing w:after="0"/>
        <w:ind w:left="0"/>
        <w:rPr>
          <w:rFonts w:ascii="Times New Roman" w:hAnsi="Times New Roman"/>
          <w:sz w:val="24"/>
          <w:szCs w:val="24"/>
        </w:rPr>
      </w:pPr>
    </w:p>
    <w:p w:rsidR="00C065EF" w:rsidRPr="00A03E40" w:rsidRDefault="00CC0CF9" w:rsidP="00C518E2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b/>
          <w:sz w:val="24"/>
          <w:szCs w:val="24"/>
          <w:u w:val="single"/>
        </w:rPr>
        <w:t>A Kölcsönzési Szerződés</w:t>
      </w:r>
      <w:r w:rsidR="00891B10" w:rsidRPr="00A03E40">
        <w:rPr>
          <w:rFonts w:ascii="Times New Roman" w:hAnsi="Times New Roman"/>
          <w:b/>
          <w:sz w:val="24"/>
          <w:szCs w:val="24"/>
          <w:u w:val="single"/>
        </w:rPr>
        <w:t xml:space="preserve"> megszűnése</w:t>
      </w:r>
    </w:p>
    <w:p w:rsidR="00891B10" w:rsidRPr="00A03E40" w:rsidRDefault="00891B10" w:rsidP="00380EC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891B10" w:rsidRPr="00A03E40" w:rsidRDefault="002E5AD7" w:rsidP="00380EC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Kölcsönzés</w:t>
      </w:r>
      <w:r w:rsidR="00891B10" w:rsidRPr="00A03E40">
        <w:rPr>
          <w:rFonts w:ascii="Times New Roman" w:hAnsi="Times New Roman"/>
          <w:sz w:val="24"/>
          <w:szCs w:val="24"/>
        </w:rPr>
        <w:t>i Szerződés az alábbi esetekben megszűnik</w:t>
      </w:r>
    </w:p>
    <w:p w:rsidR="00FC6F32" w:rsidRPr="00A03E40" w:rsidRDefault="00FC6F32" w:rsidP="00380ECA">
      <w:pPr>
        <w:spacing w:after="0"/>
        <w:rPr>
          <w:rFonts w:ascii="Times New Roman" w:hAnsi="Times New Roman"/>
          <w:sz w:val="24"/>
          <w:szCs w:val="24"/>
        </w:rPr>
      </w:pPr>
    </w:p>
    <w:p w:rsidR="00891B10" w:rsidRPr="00A03E40" w:rsidRDefault="00891B10" w:rsidP="00C518E2">
      <w:pPr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 xml:space="preserve">a 2. pontban írt idő elteltével, </w:t>
      </w:r>
      <w:proofErr w:type="gramStart"/>
      <w:r w:rsidRPr="00A03E40">
        <w:rPr>
          <w:rFonts w:ascii="Times New Roman" w:hAnsi="Times New Roman"/>
          <w:sz w:val="24"/>
          <w:szCs w:val="24"/>
        </w:rPr>
        <w:t>kivéve</w:t>
      </w:r>
      <w:proofErr w:type="gramEnd"/>
      <w:r w:rsidRPr="00A03E40">
        <w:rPr>
          <w:rFonts w:ascii="Times New Roman" w:hAnsi="Times New Roman"/>
          <w:sz w:val="24"/>
          <w:szCs w:val="24"/>
        </w:rPr>
        <w:t xml:space="preserve"> ha a Felek írásos megállapodással a Kölcsönzési Szerződést meghosszabbítják.</w:t>
      </w:r>
    </w:p>
    <w:p w:rsidR="00FC6F32" w:rsidRPr="00A03E40" w:rsidRDefault="00891B10" w:rsidP="00C518E2">
      <w:pPr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>a</w:t>
      </w:r>
      <w:r w:rsidR="00FC6F32" w:rsidRPr="00A03E40">
        <w:rPr>
          <w:rFonts w:ascii="Times New Roman" w:hAnsi="Times New Roman"/>
          <w:sz w:val="24"/>
          <w:szCs w:val="24"/>
        </w:rPr>
        <w:t xml:space="preserve"> Kölcsönvevő megszűnése, vagy a Kölcsönvevő természetes személy halála esetén; a Kölcsönvevő jogutódja a kölcsönzött kulturális javakat köteles saját költségén és a Kölcsönzési Szerződés vonatkozó pontjában rögzített </w:t>
      </w:r>
      <w:proofErr w:type="gramStart"/>
      <w:r w:rsidR="00FC6F32" w:rsidRPr="00A03E40">
        <w:rPr>
          <w:rFonts w:ascii="Times New Roman" w:hAnsi="Times New Roman"/>
          <w:sz w:val="24"/>
          <w:szCs w:val="24"/>
        </w:rPr>
        <w:t>módon</w:t>
      </w:r>
      <w:proofErr w:type="gramEnd"/>
      <w:r w:rsidR="00FC6F32" w:rsidRPr="00A03E40">
        <w:rPr>
          <w:rFonts w:ascii="Times New Roman" w:hAnsi="Times New Roman"/>
          <w:sz w:val="24"/>
          <w:szCs w:val="24"/>
        </w:rPr>
        <w:t xml:space="preserve"> illetve feltételek szerint haladéktalanul visszaszállítani, s</w:t>
      </w:r>
      <w:r w:rsidR="00D17CD2">
        <w:rPr>
          <w:rFonts w:ascii="Times New Roman" w:hAnsi="Times New Roman"/>
          <w:sz w:val="24"/>
          <w:szCs w:val="24"/>
        </w:rPr>
        <w:t xml:space="preserve"> a Kölcsönadó köteles azokat a 8</w:t>
      </w:r>
      <w:r w:rsidR="00FC6F32" w:rsidRPr="00A03E40">
        <w:rPr>
          <w:rFonts w:ascii="Times New Roman" w:hAnsi="Times New Roman"/>
          <w:sz w:val="24"/>
          <w:szCs w:val="24"/>
        </w:rPr>
        <w:t xml:space="preserve">.2. pontban </w:t>
      </w:r>
      <w:r w:rsidRPr="00A03E40">
        <w:rPr>
          <w:rFonts w:ascii="Times New Roman" w:hAnsi="Times New Roman"/>
          <w:sz w:val="24"/>
          <w:szCs w:val="24"/>
        </w:rPr>
        <w:t xml:space="preserve">foglalt </w:t>
      </w:r>
      <w:r w:rsidR="00FC6F32" w:rsidRPr="00A03E40">
        <w:rPr>
          <w:rFonts w:ascii="Times New Roman" w:hAnsi="Times New Roman"/>
          <w:sz w:val="24"/>
          <w:szCs w:val="24"/>
        </w:rPr>
        <w:t>helyszínen átvenni.</w:t>
      </w:r>
    </w:p>
    <w:p w:rsidR="00891B10" w:rsidRPr="00A03E40" w:rsidRDefault="00891B10" w:rsidP="00C518E2">
      <w:pPr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>ha a Kölcsönadó az alábbiakban foglalt feltételek bekövetkezése</w:t>
      </w:r>
      <w:r w:rsidR="00112257" w:rsidRPr="00A03E40">
        <w:rPr>
          <w:rFonts w:ascii="Times New Roman" w:hAnsi="Times New Roman"/>
          <w:sz w:val="24"/>
          <w:szCs w:val="24"/>
        </w:rPr>
        <w:t xml:space="preserve"> esetén a Kölcsönzési Szerződést</w:t>
      </w:r>
      <w:r w:rsidR="00C25EE8" w:rsidRPr="00A03E40">
        <w:rPr>
          <w:rFonts w:ascii="Times New Roman" w:hAnsi="Times New Roman"/>
          <w:sz w:val="24"/>
          <w:szCs w:val="24"/>
        </w:rPr>
        <w:t xml:space="preserve"> felmondja:</w:t>
      </w:r>
    </w:p>
    <w:p w:rsidR="00C065EF" w:rsidRPr="00A03E40" w:rsidRDefault="00C065EF" w:rsidP="00C518E2">
      <w:pPr>
        <w:numPr>
          <w:ilvl w:val="0"/>
          <w:numId w:val="3"/>
        </w:numPr>
        <w:tabs>
          <w:tab w:val="clear" w:pos="363"/>
          <w:tab w:val="num" w:pos="709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>a</w:t>
      </w:r>
      <w:r w:rsidR="00891B10" w:rsidRPr="00A03E40">
        <w:rPr>
          <w:rFonts w:ascii="Times New Roman" w:hAnsi="Times New Roman"/>
          <w:sz w:val="24"/>
          <w:szCs w:val="24"/>
        </w:rPr>
        <w:t xml:space="preserve"> Kölcsönvevő a </w:t>
      </w:r>
      <w:r w:rsidR="00973D95">
        <w:rPr>
          <w:rFonts w:ascii="Times New Roman" w:hAnsi="Times New Roman"/>
          <w:sz w:val="24"/>
          <w:szCs w:val="24"/>
        </w:rPr>
        <w:t xml:space="preserve">Műtárgyat/Műtárgyakat </w:t>
      </w:r>
      <w:r w:rsidRPr="00A03E40">
        <w:rPr>
          <w:rFonts w:ascii="Times New Roman" w:hAnsi="Times New Roman"/>
          <w:sz w:val="24"/>
          <w:szCs w:val="24"/>
        </w:rPr>
        <w:t xml:space="preserve">nem az 1. </w:t>
      </w:r>
      <w:r w:rsidR="00891B10" w:rsidRPr="00A03E40">
        <w:rPr>
          <w:rFonts w:ascii="Times New Roman" w:hAnsi="Times New Roman"/>
          <w:sz w:val="24"/>
          <w:szCs w:val="24"/>
        </w:rPr>
        <w:t xml:space="preserve">pontban </w:t>
      </w:r>
      <w:r w:rsidRPr="00A03E40">
        <w:rPr>
          <w:rFonts w:ascii="Times New Roman" w:hAnsi="Times New Roman"/>
          <w:sz w:val="24"/>
          <w:szCs w:val="24"/>
        </w:rPr>
        <w:t xml:space="preserve">meghatározott célra használja fel, vagy a </w:t>
      </w:r>
      <w:r w:rsidR="00891B10" w:rsidRPr="00A03E40">
        <w:rPr>
          <w:rFonts w:ascii="Times New Roman" w:hAnsi="Times New Roman"/>
          <w:sz w:val="24"/>
          <w:szCs w:val="24"/>
        </w:rPr>
        <w:t xml:space="preserve">kulturális javak </w:t>
      </w:r>
      <w:r w:rsidRPr="00A03E40">
        <w:rPr>
          <w:rFonts w:ascii="Times New Roman" w:hAnsi="Times New Roman"/>
          <w:sz w:val="24"/>
          <w:szCs w:val="24"/>
        </w:rPr>
        <w:t>meghatározott célra való felhasználása lehetetlenné vált;</w:t>
      </w:r>
    </w:p>
    <w:p w:rsidR="00C065EF" w:rsidRPr="00A03E40" w:rsidRDefault="00752CC9" w:rsidP="00C518E2">
      <w:pPr>
        <w:numPr>
          <w:ilvl w:val="0"/>
          <w:numId w:val="3"/>
        </w:numPr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 xml:space="preserve">a Kölcsönvevő </w:t>
      </w:r>
      <w:r w:rsidR="00C065EF" w:rsidRPr="00A03E40">
        <w:rPr>
          <w:rFonts w:ascii="Times New Roman" w:hAnsi="Times New Roman"/>
          <w:sz w:val="24"/>
          <w:szCs w:val="24"/>
        </w:rPr>
        <w:t>a jelen szerződésből következő kötelezettségek</w:t>
      </w:r>
      <w:r w:rsidRPr="00A03E40">
        <w:rPr>
          <w:rFonts w:ascii="Times New Roman" w:hAnsi="Times New Roman"/>
          <w:sz w:val="24"/>
          <w:szCs w:val="24"/>
        </w:rPr>
        <w:t>et</w:t>
      </w:r>
      <w:r w:rsidR="00C065EF" w:rsidRPr="00A03E40">
        <w:rPr>
          <w:rFonts w:ascii="Times New Roman" w:hAnsi="Times New Roman"/>
          <w:sz w:val="24"/>
          <w:szCs w:val="24"/>
        </w:rPr>
        <w:t xml:space="preserve"> </w:t>
      </w:r>
      <w:r w:rsidRPr="00A03E40">
        <w:rPr>
          <w:rFonts w:ascii="Times New Roman" w:hAnsi="Times New Roman"/>
          <w:sz w:val="24"/>
          <w:szCs w:val="24"/>
        </w:rPr>
        <w:t xml:space="preserve">súlyosan </w:t>
      </w:r>
      <w:r w:rsidR="00C065EF" w:rsidRPr="00A03E40">
        <w:rPr>
          <w:rFonts w:ascii="Times New Roman" w:hAnsi="Times New Roman"/>
          <w:sz w:val="24"/>
          <w:szCs w:val="24"/>
        </w:rPr>
        <w:t>me</w:t>
      </w:r>
      <w:r w:rsidRPr="00A03E40">
        <w:rPr>
          <w:rFonts w:ascii="Times New Roman" w:hAnsi="Times New Roman"/>
          <w:sz w:val="24"/>
          <w:szCs w:val="24"/>
        </w:rPr>
        <w:t xml:space="preserve">gszegi </w:t>
      </w:r>
      <w:r w:rsidRPr="00A03E40">
        <w:rPr>
          <w:rFonts w:ascii="Times New Roman" w:hAnsi="Times New Roman"/>
          <w:iCs/>
          <w:sz w:val="24"/>
          <w:szCs w:val="24"/>
        </w:rPr>
        <w:t xml:space="preserve">és ezzel a </w:t>
      </w:r>
      <w:r w:rsidR="00973D95">
        <w:rPr>
          <w:rFonts w:ascii="Times New Roman" w:hAnsi="Times New Roman"/>
          <w:sz w:val="24"/>
          <w:szCs w:val="24"/>
        </w:rPr>
        <w:t xml:space="preserve">Műtárgyat/Műtárgyakat </w:t>
      </w:r>
      <w:r w:rsidRPr="00A03E40">
        <w:rPr>
          <w:rFonts w:ascii="Times New Roman" w:hAnsi="Times New Roman"/>
          <w:iCs/>
          <w:sz w:val="24"/>
          <w:szCs w:val="24"/>
        </w:rPr>
        <w:t>veszélyezteti</w:t>
      </w:r>
      <w:r w:rsidR="00C25EE8" w:rsidRPr="00A03E40">
        <w:rPr>
          <w:rFonts w:ascii="Times New Roman" w:hAnsi="Times New Roman"/>
          <w:iCs/>
          <w:sz w:val="24"/>
          <w:szCs w:val="24"/>
        </w:rPr>
        <w:t>;</w:t>
      </w:r>
    </w:p>
    <w:p w:rsidR="00C065EF" w:rsidRPr="00A03E40" w:rsidRDefault="00C065EF" w:rsidP="00C518E2">
      <w:pPr>
        <w:numPr>
          <w:ilvl w:val="0"/>
          <w:numId w:val="3"/>
        </w:numPr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 xml:space="preserve">a Kölcsönvevő a </w:t>
      </w:r>
      <w:r w:rsidR="00973D95">
        <w:rPr>
          <w:rFonts w:ascii="Times New Roman" w:hAnsi="Times New Roman"/>
          <w:sz w:val="24"/>
          <w:szCs w:val="24"/>
        </w:rPr>
        <w:t xml:space="preserve">Műtárgyat/Műtárgyakat </w:t>
      </w:r>
      <w:r w:rsidRPr="00A03E40">
        <w:rPr>
          <w:rFonts w:ascii="Times New Roman" w:hAnsi="Times New Roman"/>
          <w:sz w:val="24"/>
          <w:szCs w:val="24"/>
        </w:rPr>
        <w:t>az e szerződésben előírt módon száll</w:t>
      </w:r>
      <w:r w:rsidR="00752CC9" w:rsidRPr="00A03E40">
        <w:rPr>
          <w:rFonts w:ascii="Times New Roman" w:hAnsi="Times New Roman"/>
          <w:sz w:val="24"/>
          <w:szCs w:val="24"/>
        </w:rPr>
        <w:t>ítja, tár</w:t>
      </w:r>
      <w:r w:rsidR="00C25EE8" w:rsidRPr="00A03E40">
        <w:rPr>
          <w:rFonts w:ascii="Times New Roman" w:hAnsi="Times New Roman"/>
          <w:sz w:val="24"/>
          <w:szCs w:val="24"/>
        </w:rPr>
        <w:t>olja, állítja ki, őrzi, kezeli;</w:t>
      </w:r>
    </w:p>
    <w:p w:rsidR="00C065EF" w:rsidRDefault="00C065EF" w:rsidP="00C518E2">
      <w:pPr>
        <w:numPr>
          <w:ilvl w:val="0"/>
          <w:numId w:val="3"/>
        </w:numPr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 xml:space="preserve">a </w:t>
      </w:r>
      <w:r w:rsidR="00973D95">
        <w:rPr>
          <w:rFonts w:ascii="Times New Roman" w:hAnsi="Times New Roman"/>
          <w:sz w:val="24"/>
          <w:szCs w:val="24"/>
        </w:rPr>
        <w:t xml:space="preserve">Műtárgyat/Műtárgyakat </w:t>
      </w:r>
      <w:r w:rsidR="00891B10" w:rsidRPr="00A03E40">
        <w:rPr>
          <w:rFonts w:ascii="Times New Roman" w:hAnsi="Times New Roman"/>
          <w:sz w:val="24"/>
          <w:szCs w:val="24"/>
        </w:rPr>
        <w:t>érintő</w:t>
      </w:r>
      <w:r w:rsidRPr="00A03E40">
        <w:rPr>
          <w:rFonts w:ascii="Times New Roman" w:hAnsi="Times New Roman"/>
          <w:sz w:val="24"/>
          <w:szCs w:val="24"/>
        </w:rPr>
        <w:t xml:space="preserve"> szerződésellenes vagy nem rendelte</w:t>
      </w:r>
      <w:r w:rsidR="00C25EE8" w:rsidRPr="00A03E40">
        <w:rPr>
          <w:rFonts w:ascii="Times New Roman" w:hAnsi="Times New Roman"/>
          <w:sz w:val="24"/>
          <w:szCs w:val="24"/>
        </w:rPr>
        <w:t>tésszerű felhasználás</w:t>
      </w:r>
      <w:r w:rsidR="006C7337">
        <w:rPr>
          <w:rFonts w:ascii="Times New Roman" w:hAnsi="Times New Roman"/>
          <w:sz w:val="24"/>
          <w:szCs w:val="24"/>
        </w:rPr>
        <w:t xml:space="preserve"> esetén</w:t>
      </w:r>
      <w:r w:rsidR="00C25EE8" w:rsidRPr="00A03E40">
        <w:rPr>
          <w:rFonts w:ascii="Times New Roman" w:hAnsi="Times New Roman"/>
          <w:sz w:val="24"/>
          <w:szCs w:val="24"/>
        </w:rPr>
        <w:t>, beleértve</w:t>
      </w:r>
      <w:r w:rsidRPr="00A03E40">
        <w:rPr>
          <w:rFonts w:ascii="Times New Roman" w:hAnsi="Times New Roman"/>
          <w:sz w:val="24"/>
          <w:szCs w:val="24"/>
        </w:rPr>
        <w:t xml:space="preserve"> azoknak harmadik fél részére törté</w:t>
      </w:r>
      <w:r w:rsidR="006C7337">
        <w:rPr>
          <w:rFonts w:ascii="Times New Roman" w:hAnsi="Times New Roman"/>
          <w:sz w:val="24"/>
          <w:szCs w:val="24"/>
        </w:rPr>
        <w:t>nő engedély nélküli továbbadását</w:t>
      </w:r>
      <w:r w:rsidR="00C25EE8" w:rsidRPr="00A03E40">
        <w:rPr>
          <w:rFonts w:ascii="Times New Roman" w:hAnsi="Times New Roman"/>
          <w:sz w:val="24"/>
          <w:szCs w:val="24"/>
        </w:rPr>
        <w:t>.</w:t>
      </w:r>
    </w:p>
    <w:p w:rsidR="00154C70" w:rsidRPr="00A03E40" w:rsidRDefault="00154C70" w:rsidP="00380ECA">
      <w:pPr>
        <w:pStyle w:val="Listaszerbekezds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60E24" w:rsidRPr="00A03E40" w:rsidRDefault="00460E24" w:rsidP="00C518E2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A03E40">
        <w:rPr>
          <w:rFonts w:ascii="Times New Roman" w:hAnsi="Times New Roman"/>
          <w:b/>
          <w:sz w:val="24"/>
          <w:szCs w:val="24"/>
          <w:u w:val="single"/>
        </w:rPr>
        <w:t xml:space="preserve">Átláthatóság </w:t>
      </w:r>
    </w:p>
    <w:p w:rsidR="00460E24" w:rsidRPr="00A03E40" w:rsidRDefault="00460E24" w:rsidP="00380E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2631" w:rsidRPr="00A03E40" w:rsidRDefault="00412631" w:rsidP="00380E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 xml:space="preserve">Kölcsönvevő a </w:t>
      </w:r>
      <w:r w:rsidR="006764D7" w:rsidRPr="00A03E40">
        <w:rPr>
          <w:rFonts w:ascii="Times New Roman" w:hAnsi="Times New Roman"/>
          <w:sz w:val="24"/>
          <w:szCs w:val="24"/>
        </w:rPr>
        <w:t>Kölcsönzési S</w:t>
      </w:r>
      <w:r w:rsidRPr="00A03E40">
        <w:rPr>
          <w:rFonts w:ascii="Times New Roman" w:hAnsi="Times New Roman"/>
          <w:sz w:val="24"/>
          <w:szCs w:val="24"/>
        </w:rPr>
        <w:t>zerződés aláírásával egyidejűleg nyilatkozik, hogy a</w:t>
      </w:r>
      <w:r w:rsidR="00C759FA" w:rsidRPr="00A03E40">
        <w:rPr>
          <w:rFonts w:ascii="Times New Roman" w:hAnsi="Times New Roman"/>
          <w:sz w:val="24"/>
          <w:szCs w:val="24"/>
        </w:rPr>
        <w:t xml:space="preserve"> nemzeti vag</w:t>
      </w:r>
      <w:r w:rsidR="00D17CD2">
        <w:rPr>
          <w:rFonts w:ascii="Times New Roman" w:hAnsi="Times New Roman"/>
          <w:sz w:val="24"/>
          <w:szCs w:val="24"/>
        </w:rPr>
        <w:t>yonról szóló 2011. évi CXCVI. törvény</w:t>
      </w:r>
      <w:r w:rsidR="00C759FA" w:rsidRPr="00A03E40">
        <w:rPr>
          <w:rFonts w:ascii="Times New Roman" w:hAnsi="Times New Roman"/>
          <w:sz w:val="24"/>
          <w:szCs w:val="24"/>
        </w:rPr>
        <w:t>. 3.</w:t>
      </w:r>
      <w:r w:rsidR="00A46C60" w:rsidRPr="00A03E40">
        <w:rPr>
          <w:rFonts w:ascii="Times New Roman" w:hAnsi="Times New Roman"/>
          <w:sz w:val="24"/>
          <w:szCs w:val="24"/>
        </w:rPr>
        <w:t xml:space="preserve"> </w:t>
      </w:r>
      <w:r w:rsidR="00C759FA" w:rsidRPr="00A03E40">
        <w:rPr>
          <w:rFonts w:ascii="Times New Roman" w:hAnsi="Times New Roman"/>
          <w:sz w:val="24"/>
          <w:szCs w:val="24"/>
        </w:rPr>
        <w:t xml:space="preserve">§-a </w:t>
      </w:r>
      <w:r w:rsidRPr="00A03E40">
        <w:rPr>
          <w:rFonts w:ascii="Times New Roman" w:hAnsi="Times New Roman"/>
          <w:sz w:val="24"/>
          <w:szCs w:val="24"/>
        </w:rPr>
        <w:t>szerinti átlátható szervezetnek minősül.</w:t>
      </w:r>
    </w:p>
    <w:p w:rsidR="006B3909" w:rsidRPr="00A03E40" w:rsidRDefault="006B3909" w:rsidP="00380ECA">
      <w:pPr>
        <w:pStyle w:val="Listaszerbekezds"/>
        <w:spacing w:after="0"/>
        <w:ind w:left="0"/>
        <w:rPr>
          <w:rFonts w:ascii="Times New Roman" w:hAnsi="Times New Roman"/>
          <w:sz w:val="24"/>
          <w:szCs w:val="24"/>
        </w:rPr>
      </w:pPr>
    </w:p>
    <w:p w:rsidR="006B3909" w:rsidRPr="00A03E40" w:rsidRDefault="006B3909" w:rsidP="00C518E2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A03E40">
        <w:rPr>
          <w:rFonts w:ascii="Times New Roman" w:hAnsi="Times New Roman"/>
          <w:b/>
          <w:sz w:val="24"/>
          <w:szCs w:val="24"/>
          <w:u w:val="single"/>
        </w:rPr>
        <w:t>Írásbeliség</w:t>
      </w:r>
    </w:p>
    <w:p w:rsidR="006B3909" w:rsidRPr="00A03E40" w:rsidRDefault="006B3909" w:rsidP="00380ECA">
      <w:pPr>
        <w:pStyle w:val="Listaszerbekezds"/>
        <w:spacing w:after="0"/>
        <w:ind w:left="0"/>
        <w:rPr>
          <w:rFonts w:ascii="Times New Roman" w:hAnsi="Times New Roman"/>
          <w:sz w:val="24"/>
          <w:szCs w:val="24"/>
        </w:rPr>
      </w:pPr>
    </w:p>
    <w:p w:rsidR="006B3909" w:rsidRPr="00A03E40" w:rsidRDefault="006764D7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 xml:space="preserve">A </w:t>
      </w:r>
      <w:r w:rsidR="006B3909" w:rsidRPr="00A03E40">
        <w:rPr>
          <w:rFonts w:ascii="Times New Roman" w:hAnsi="Times New Roman"/>
          <w:sz w:val="24"/>
          <w:szCs w:val="24"/>
        </w:rPr>
        <w:t xml:space="preserve">Kölcsönzési Szerződést módosítani vagy kiegészíteni kizárólag írásban lehet, a módosítás vagy a kiegészítés ezen forma hiányában érvénytelen. </w:t>
      </w:r>
    </w:p>
    <w:p w:rsidR="006B3909" w:rsidRPr="00A03E40" w:rsidRDefault="006B3909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B3909" w:rsidRPr="00A03E40" w:rsidRDefault="006B3909" w:rsidP="00C518E2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A03E40">
        <w:rPr>
          <w:rFonts w:ascii="Times New Roman" w:hAnsi="Times New Roman"/>
          <w:b/>
          <w:sz w:val="24"/>
          <w:szCs w:val="24"/>
          <w:u w:val="single"/>
        </w:rPr>
        <w:t>Értesítések</w:t>
      </w:r>
    </w:p>
    <w:p w:rsidR="006B3909" w:rsidRPr="00A03E40" w:rsidRDefault="006B3909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B3909" w:rsidRPr="00A03E40" w:rsidRDefault="006B3909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lastRenderedPageBreak/>
        <w:t>A Felek me</w:t>
      </w:r>
      <w:r w:rsidR="005D359D" w:rsidRPr="00A03E40">
        <w:rPr>
          <w:rFonts w:ascii="Times New Roman" w:hAnsi="Times New Roman"/>
          <w:sz w:val="24"/>
          <w:szCs w:val="24"/>
        </w:rPr>
        <w:t>g</w:t>
      </w:r>
      <w:r w:rsidRPr="00A03E40">
        <w:rPr>
          <w:rFonts w:ascii="Times New Roman" w:hAnsi="Times New Roman"/>
          <w:sz w:val="24"/>
          <w:szCs w:val="24"/>
        </w:rPr>
        <w:t>állapodnak</w:t>
      </w:r>
      <w:r w:rsidR="00CD010B" w:rsidRPr="00A03E40">
        <w:rPr>
          <w:rFonts w:ascii="Times New Roman" w:hAnsi="Times New Roman"/>
          <w:sz w:val="24"/>
          <w:szCs w:val="24"/>
        </w:rPr>
        <w:t xml:space="preserve"> abban</w:t>
      </w:r>
      <w:r w:rsidRPr="00A03E40">
        <w:rPr>
          <w:rFonts w:ascii="Times New Roman" w:hAnsi="Times New Roman"/>
          <w:sz w:val="24"/>
          <w:szCs w:val="24"/>
        </w:rPr>
        <w:t>, hogy a Kölcsö</w:t>
      </w:r>
      <w:r w:rsidR="005D359D" w:rsidRPr="00A03E40">
        <w:rPr>
          <w:rFonts w:ascii="Times New Roman" w:hAnsi="Times New Roman"/>
          <w:sz w:val="24"/>
          <w:szCs w:val="24"/>
        </w:rPr>
        <w:t xml:space="preserve">nzési Szerződéssel kapcsolatos </w:t>
      </w:r>
      <w:r w:rsidRPr="00A03E40">
        <w:rPr>
          <w:rFonts w:ascii="Times New Roman" w:hAnsi="Times New Roman"/>
          <w:sz w:val="24"/>
          <w:szCs w:val="24"/>
        </w:rPr>
        <w:t xml:space="preserve">bármilyen </w:t>
      </w:r>
      <w:r w:rsidR="005D359D" w:rsidRPr="00A03E40">
        <w:rPr>
          <w:rFonts w:ascii="Times New Roman" w:hAnsi="Times New Roman"/>
          <w:sz w:val="24"/>
          <w:szCs w:val="24"/>
        </w:rPr>
        <w:t xml:space="preserve">értesítés és </w:t>
      </w:r>
      <w:r w:rsidRPr="00A03E40">
        <w:rPr>
          <w:rFonts w:ascii="Times New Roman" w:hAnsi="Times New Roman"/>
          <w:sz w:val="24"/>
          <w:szCs w:val="24"/>
        </w:rPr>
        <w:t xml:space="preserve">jognyilatkozat érvényességi feltétele az írásbeli alak. Írásbelinek kell tekinteni az ajánlott, tértivevényes postai küldeményt, a telefax vagy e-mail üzenetet vagy a személyesen átvett írásbeli anyagot. </w:t>
      </w:r>
      <w:r w:rsidR="005D359D" w:rsidRPr="00A03E40">
        <w:rPr>
          <w:rFonts w:ascii="Times New Roman" w:hAnsi="Times New Roman"/>
          <w:sz w:val="24"/>
          <w:szCs w:val="24"/>
        </w:rPr>
        <w:t>A</w:t>
      </w:r>
      <w:r w:rsidR="00FC05EE" w:rsidRPr="00A03E40">
        <w:rPr>
          <w:rFonts w:ascii="Times New Roman" w:hAnsi="Times New Roman"/>
          <w:sz w:val="24"/>
          <w:szCs w:val="24"/>
        </w:rPr>
        <w:t xml:space="preserve">z értesítés </w:t>
      </w:r>
      <w:r w:rsidR="00CD010B" w:rsidRPr="00A03E40">
        <w:rPr>
          <w:rFonts w:ascii="Times New Roman" w:hAnsi="Times New Roman"/>
          <w:sz w:val="24"/>
          <w:szCs w:val="24"/>
        </w:rPr>
        <w:t>meg</w:t>
      </w:r>
      <w:r w:rsidRPr="00A03E40">
        <w:rPr>
          <w:rFonts w:ascii="Times New Roman" w:hAnsi="Times New Roman"/>
          <w:sz w:val="24"/>
          <w:szCs w:val="24"/>
        </w:rPr>
        <w:t>küldés</w:t>
      </w:r>
      <w:r w:rsidR="00FC05EE" w:rsidRPr="00A03E40">
        <w:rPr>
          <w:rFonts w:ascii="Times New Roman" w:hAnsi="Times New Roman"/>
          <w:sz w:val="24"/>
          <w:szCs w:val="24"/>
        </w:rPr>
        <w:t>e</w:t>
      </w:r>
      <w:r w:rsidRPr="00A03E40">
        <w:rPr>
          <w:rFonts w:ascii="Times New Roman" w:hAnsi="Times New Roman"/>
          <w:sz w:val="24"/>
          <w:szCs w:val="24"/>
        </w:rPr>
        <w:t xml:space="preserve"> a kézbesítés igazolt napján válik közöltté. </w:t>
      </w:r>
    </w:p>
    <w:p w:rsidR="00650625" w:rsidRDefault="00650625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50625" w:rsidRPr="00A03E40" w:rsidRDefault="00650625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13FEC" w:rsidRPr="00A03E40" w:rsidRDefault="00713FEC" w:rsidP="00C518E2">
      <w:pPr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 w:rsidRPr="00A03E40">
        <w:rPr>
          <w:rFonts w:ascii="Times New Roman" w:hAnsi="Times New Roman"/>
          <w:b/>
          <w:sz w:val="24"/>
          <w:szCs w:val="24"/>
          <w:u w:val="single"/>
        </w:rPr>
        <w:t xml:space="preserve">Vegyes </w:t>
      </w:r>
      <w:r w:rsidR="0072649B" w:rsidRPr="00A03E40">
        <w:rPr>
          <w:rFonts w:ascii="Times New Roman" w:hAnsi="Times New Roman"/>
          <w:b/>
          <w:sz w:val="24"/>
          <w:szCs w:val="24"/>
          <w:u w:val="single"/>
        </w:rPr>
        <w:t>r</w:t>
      </w:r>
      <w:r w:rsidRPr="00A03E40">
        <w:rPr>
          <w:rFonts w:ascii="Times New Roman" w:hAnsi="Times New Roman"/>
          <w:b/>
          <w:sz w:val="24"/>
          <w:szCs w:val="24"/>
          <w:u w:val="single"/>
        </w:rPr>
        <w:t>endelkezések</w:t>
      </w:r>
    </w:p>
    <w:p w:rsidR="00A03E40" w:rsidRPr="00A03E40" w:rsidRDefault="00A03E40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40481" w:rsidRPr="00A03E40" w:rsidRDefault="00640481" w:rsidP="00C518E2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 xml:space="preserve">Alkalmazandó </w:t>
      </w:r>
      <w:r w:rsidR="0072649B" w:rsidRPr="00A03E40">
        <w:rPr>
          <w:rFonts w:ascii="Times New Roman" w:hAnsi="Times New Roman"/>
          <w:sz w:val="24"/>
          <w:szCs w:val="24"/>
        </w:rPr>
        <w:t>j</w:t>
      </w:r>
      <w:r w:rsidRPr="00A03E40">
        <w:rPr>
          <w:rFonts w:ascii="Times New Roman" w:hAnsi="Times New Roman"/>
          <w:sz w:val="24"/>
          <w:szCs w:val="24"/>
        </w:rPr>
        <w:t xml:space="preserve">og </w:t>
      </w:r>
    </w:p>
    <w:p w:rsidR="00640481" w:rsidRPr="00A03E40" w:rsidRDefault="00640481" w:rsidP="00380E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5E57" w:rsidRDefault="00713FEC" w:rsidP="00380E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 xml:space="preserve">A jelen Kölcsönzési Szerződésben </w:t>
      </w:r>
      <w:r w:rsidR="00154C70" w:rsidRPr="00A03E40">
        <w:rPr>
          <w:rFonts w:ascii="Times New Roman" w:hAnsi="Times New Roman"/>
          <w:sz w:val="24"/>
          <w:szCs w:val="24"/>
        </w:rPr>
        <w:t xml:space="preserve">nem szabályozott kérdések tekintetében a </w:t>
      </w:r>
      <w:r w:rsidR="00C215A8" w:rsidRPr="00A03E40">
        <w:rPr>
          <w:rFonts w:ascii="Times New Roman" w:hAnsi="Times New Roman"/>
          <w:sz w:val="24"/>
          <w:szCs w:val="24"/>
        </w:rPr>
        <w:t>P</w:t>
      </w:r>
      <w:r w:rsidR="00154C70" w:rsidRPr="00A03E40">
        <w:rPr>
          <w:rFonts w:ascii="Times New Roman" w:hAnsi="Times New Roman"/>
          <w:sz w:val="24"/>
          <w:szCs w:val="24"/>
        </w:rPr>
        <w:t xml:space="preserve">olgári </w:t>
      </w:r>
      <w:r w:rsidR="00C215A8" w:rsidRPr="00A03E40">
        <w:rPr>
          <w:rFonts w:ascii="Times New Roman" w:hAnsi="Times New Roman"/>
          <w:sz w:val="24"/>
          <w:szCs w:val="24"/>
        </w:rPr>
        <w:t>T</w:t>
      </w:r>
      <w:r w:rsidR="00154C70" w:rsidRPr="00A03E40">
        <w:rPr>
          <w:rFonts w:ascii="Times New Roman" w:hAnsi="Times New Roman"/>
          <w:sz w:val="24"/>
          <w:szCs w:val="24"/>
        </w:rPr>
        <w:t xml:space="preserve">örvénykönyvről szóló </w:t>
      </w:r>
      <w:r w:rsidR="00C215A8" w:rsidRPr="00A03E40">
        <w:rPr>
          <w:rFonts w:ascii="Times New Roman" w:hAnsi="Times New Roman"/>
          <w:sz w:val="24"/>
          <w:szCs w:val="24"/>
        </w:rPr>
        <w:t>2013</w:t>
      </w:r>
      <w:r w:rsidR="00154C70" w:rsidRPr="00A03E40">
        <w:rPr>
          <w:rFonts w:ascii="Times New Roman" w:hAnsi="Times New Roman"/>
          <w:sz w:val="24"/>
          <w:szCs w:val="24"/>
        </w:rPr>
        <w:t>. évi V. törvény (Ptk.)</w:t>
      </w:r>
      <w:r w:rsidR="00973D95">
        <w:rPr>
          <w:rFonts w:ascii="Times New Roman" w:hAnsi="Times New Roman"/>
          <w:sz w:val="24"/>
          <w:szCs w:val="24"/>
        </w:rPr>
        <w:t xml:space="preserve"> szabályait kell alkalmazni.</w:t>
      </w:r>
    </w:p>
    <w:p w:rsidR="00973D95" w:rsidRPr="00A03E40" w:rsidRDefault="00973D95" w:rsidP="00380EC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640481" w:rsidRPr="00A03E40" w:rsidRDefault="00640481" w:rsidP="00C518E2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 xml:space="preserve">Nyelv </w:t>
      </w:r>
    </w:p>
    <w:p w:rsidR="00640481" w:rsidRPr="00A03E40" w:rsidRDefault="00640481" w:rsidP="00380EC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C6961" w:rsidRPr="00A03E40" w:rsidRDefault="00640481" w:rsidP="00380E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>Amennyiben a Felek a Kölcsönzési Szerződést magyar és más idegen nyelven is aláírták, az é</w:t>
      </w:r>
      <w:r w:rsidR="001A4DF2" w:rsidRPr="00A03E40">
        <w:rPr>
          <w:rFonts w:ascii="Times New Roman" w:hAnsi="Times New Roman"/>
          <w:sz w:val="24"/>
          <w:szCs w:val="24"/>
        </w:rPr>
        <w:t>rtelmezésből eredő viták e</w:t>
      </w:r>
      <w:r w:rsidR="00EA5B7F" w:rsidRPr="00A03E40">
        <w:rPr>
          <w:rFonts w:ascii="Times New Roman" w:hAnsi="Times New Roman"/>
          <w:sz w:val="24"/>
          <w:szCs w:val="24"/>
        </w:rPr>
        <w:t>setén a magyar nyelvű szöveg</w:t>
      </w:r>
      <w:r w:rsidR="001A4DF2" w:rsidRPr="00A03E40">
        <w:rPr>
          <w:rFonts w:ascii="Times New Roman" w:hAnsi="Times New Roman"/>
          <w:sz w:val="24"/>
          <w:szCs w:val="24"/>
        </w:rPr>
        <w:t xml:space="preserve"> irányadó.</w:t>
      </w:r>
      <w:r w:rsidR="006764D7" w:rsidRPr="00A03E40">
        <w:rPr>
          <w:rFonts w:ascii="Times New Roman" w:hAnsi="Times New Roman"/>
          <w:sz w:val="24"/>
          <w:szCs w:val="24"/>
        </w:rPr>
        <w:t xml:space="preserve"> A Felek rögzítik, hogy viszonyukban a Kölcsönzési Szerződést illetően a magyar jog alkalmazandó. A Felek esetleges jogviták esetére</w:t>
      </w:r>
      <w:r w:rsidR="00CA00D4" w:rsidRPr="00A03E40">
        <w:rPr>
          <w:rFonts w:ascii="Times New Roman" w:hAnsi="Times New Roman"/>
          <w:sz w:val="24"/>
          <w:szCs w:val="24"/>
        </w:rPr>
        <w:t xml:space="preserve"> magyar bíróság joghatóságát kötik ki</w:t>
      </w:r>
      <w:r w:rsidR="006764D7" w:rsidRPr="00A03E40">
        <w:rPr>
          <w:rFonts w:ascii="Times New Roman" w:hAnsi="Times New Roman"/>
          <w:sz w:val="24"/>
          <w:szCs w:val="24"/>
        </w:rPr>
        <w:t>.</w:t>
      </w:r>
    </w:p>
    <w:p w:rsidR="00CF33D7" w:rsidRPr="00A03E40" w:rsidRDefault="00CF33D7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350C6" w:rsidRPr="00A03E40" w:rsidRDefault="000F3211" w:rsidP="00C518E2">
      <w:pPr>
        <w:pStyle w:val="Listaszerbekezds"/>
        <w:numPr>
          <w:ilvl w:val="1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>Mellékletek</w:t>
      </w:r>
    </w:p>
    <w:p w:rsidR="000F3211" w:rsidRPr="00A03E40" w:rsidRDefault="000F3211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839CE" w:rsidRPr="00A03E40" w:rsidRDefault="0072649B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>A</w:t>
      </w:r>
      <w:r w:rsidR="000F3211" w:rsidRPr="00A03E40">
        <w:rPr>
          <w:rFonts w:ascii="Times New Roman" w:hAnsi="Times New Roman"/>
          <w:sz w:val="24"/>
          <w:szCs w:val="24"/>
        </w:rPr>
        <w:t xml:space="preserve"> …. számú mellékletek jelen Kölcsönzési Szerződés elválaszthatatlan részét képezik</w:t>
      </w:r>
      <w:r w:rsidR="005839CE" w:rsidRPr="00A03E40">
        <w:rPr>
          <w:rFonts w:ascii="Times New Roman" w:hAnsi="Times New Roman"/>
          <w:sz w:val="24"/>
          <w:szCs w:val="24"/>
        </w:rPr>
        <w:t xml:space="preserve"> a következők szerint</w:t>
      </w:r>
    </w:p>
    <w:p w:rsidR="005839CE" w:rsidRPr="00A03E40" w:rsidRDefault="005839CE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17EF1" w:rsidRPr="00A03E40" w:rsidRDefault="006764D7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 xml:space="preserve">A </w:t>
      </w:r>
      <w:r w:rsidR="007B548A" w:rsidRPr="00A03E40">
        <w:rPr>
          <w:rFonts w:ascii="Times New Roman" w:hAnsi="Times New Roman"/>
          <w:sz w:val="24"/>
          <w:szCs w:val="24"/>
        </w:rPr>
        <w:t xml:space="preserve">Felek a </w:t>
      </w:r>
      <w:r w:rsidRPr="00A03E40">
        <w:rPr>
          <w:rFonts w:ascii="Times New Roman" w:hAnsi="Times New Roman"/>
          <w:sz w:val="24"/>
          <w:szCs w:val="24"/>
        </w:rPr>
        <w:t>Kölcsönzési S</w:t>
      </w:r>
      <w:r w:rsidR="0072649B" w:rsidRPr="00A03E40">
        <w:rPr>
          <w:rFonts w:ascii="Times New Roman" w:hAnsi="Times New Roman"/>
          <w:sz w:val="24"/>
          <w:szCs w:val="24"/>
        </w:rPr>
        <w:t>zerződés</w:t>
      </w:r>
      <w:r w:rsidR="007B548A" w:rsidRPr="00A03E40">
        <w:rPr>
          <w:rFonts w:ascii="Times New Roman" w:hAnsi="Times New Roman"/>
          <w:sz w:val="24"/>
          <w:szCs w:val="24"/>
        </w:rPr>
        <w:t>t</w:t>
      </w:r>
      <w:r w:rsidR="00713FEC" w:rsidRPr="00A03E40">
        <w:rPr>
          <w:rFonts w:ascii="Times New Roman" w:hAnsi="Times New Roman"/>
          <w:sz w:val="24"/>
          <w:szCs w:val="24"/>
        </w:rPr>
        <w:t xml:space="preserve"> magyar </w:t>
      </w:r>
      <w:r w:rsidR="00713FEC" w:rsidRPr="00A03E40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713FEC" w:rsidRPr="00A03E40">
        <w:rPr>
          <w:rFonts w:ascii="Times New Roman" w:hAnsi="Times New Roman"/>
          <w:i/>
          <w:sz w:val="24"/>
          <w:szCs w:val="24"/>
        </w:rPr>
        <w:t>és….</w:t>
      </w:r>
      <w:proofErr w:type="gramEnd"/>
      <w:r w:rsidR="00713FEC" w:rsidRPr="00A03E40">
        <w:rPr>
          <w:rFonts w:ascii="Times New Roman" w:hAnsi="Times New Roman"/>
          <w:i/>
          <w:sz w:val="24"/>
          <w:szCs w:val="24"/>
        </w:rPr>
        <w:t>)</w:t>
      </w:r>
      <w:r w:rsidR="00713FEC" w:rsidRPr="00A03E40">
        <w:rPr>
          <w:rFonts w:ascii="Times New Roman" w:hAnsi="Times New Roman"/>
          <w:sz w:val="24"/>
          <w:szCs w:val="24"/>
        </w:rPr>
        <w:t xml:space="preserve"> nyelven</w:t>
      </w:r>
      <w:r w:rsidR="0072649B" w:rsidRPr="00A03E40">
        <w:rPr>
          <w:rFonts w:ascii="Times New Roman" w:hAnsi="Times New Roman"/>
          <w:sz w:val="24"/>
          <w:szCs w:val="24"/>
        </w:rPr>
        <w:t>, ... (-…) eredeti példányban</w:t>
      </w:r>
      <w:r w:rsidR="007B548A" w:rsidRPr="00A03E40">
        <w:rPr>
          <w:rFonts w:ascii="Times New Roman" w:hAnsi="Times New Roman"/>
          <w:sz w:val="24"/>
          <w:szCs w:val="24"/>
        </w:rPr>
        <w:t xml:space="preserve">, mint akaratukkal mindenben megegyezőt, jóváhagyólag aláírták. </w:t>
      </w:r>
    </w:p>
    <w:p w:rsidR="007B548A" w:rsidRPr="00A03E40" w:rsidRDefault="007B548A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13FEC" w:rsidRPr="00A03E40" w:rsidRDefault="00713FEC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264DD" w:rsidRPr="00A03E40" w:rsidRDefault="00BF5E57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>………………………………………..</w:t>
      </w:r>
      <w:r w:rsidRPr="00A03E40">
        <w:rPr>
          <w:rFonts w:ascii="Times New Roman" w:hAnsi="Times New Roman"/>
          <w:sz w:val="24"/>
          <w:szCs w:val="24"/>
        </w:rPr>
        <w:tab/>
      </w:r>
      <w:r w:rsidRPr="00A03E40">
        <w:rPr>
          <w:rFonts w:ascii="Times New Roman" w:hAnsi="Times New Roman"/>
          <w:sz w:val="24"/>
          <w:szCs w:val="24"/>
        </w:rPr>
        <w:tab/>
      </w:r>
      <w:r w:rsidRPr="00A03E40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83127C" w:rsidRPr="00A03E40" w:rsidRDefault="00C94FE0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>Kölcsön</w:t>
      </w:r>
      <w:r w:rsidR="00154C70" w:rsidRPr="00A03E40">
        <w:rPr>
          <w:rFonts w:ascii="Times New Roman" w:hAnsi="Times New Roman"/>
          <w:sz w:val="24"/>
          <w:szCs w:val="24"/>
        </w:rPr>
        <w:t>adó</w:t>
      </w:r>
      <w:r w:rsidR="00C215A8" w:rsidRPr="00A03E40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83127C" w:rsidRPr="00A03E40">
        <w:rPr>
          <w:rFonts w:ascii="Times New Roman" w:hAnsi="Times New Roman"/>
          <w:sz w:val="24"/>
          <w:szCs w:val="24"/>
        </w:rPr>
        <w:tab/>
      </w:r>
      <w:r w:rsidR="0083127C" w:rsidRPr="00A03E40">
        <w:rPr>
          <w:rFonts w:ascii="Times New Roman" w:hAnsi="Times New Roman"/>
          <w:sz w:val="24"/>
          <w:szCs w:val="24"/>
        </w:rPr>
        <w:tab/>
      </w:r>
      <w:r w:rsidR="0083127C" w:rsidRPr="00A03E40">
        <w:rPr>
          <w:rFonts w:ascii="Times New Roman" w:hAnsi="Times New Roman"/>
          <w:sz w:val="24"/>
          <w:szCs w:val="24"/>
        </w:rPr>
        <w:tab/>
      </w:r>
      <w:r w:rsidRPr="00A03E40">
        <w:rPr>
          <w:rFonts w:ascii="Times New Roman" w:hAnsi="Times New Roman"/>
          <w:sz w:val="24"/>
          <w:szCs w:val="24"/>
        </w:rPr>
        <w:t>Kölcsön</w:t>
      </w:r>
      <w:r w:rsidR="00154C70" w:rsidRPr="00A03E40">
        <w:rPr>
          <w:rFonts w:ascii="Times New Roman" w:hAnsi="Times New Roman"/>
          <w:sz w:val="24"/>
          <w:szCs w:val="24"/>
        </w:rPr>
        <w:t>vevő</w:t>
      </w:r>
      <w:r w:rsidR="00B61A37" w:rsidRPr="00A03E40">
        <w:rPr>
          <w:rFonts w:ascii="Times New Roman" w:hAnsi="Times New Roman"/>
          <w:sz w:val="24"/>
          <w:szCs w:val="24"/>
        </w:rPr>
        <w:tab/>
      </w:r>
      <w:r w:rsidR="00B61A37" w:rsidRPr="00A03E40">
        <w:rPr>
          <w:rFonts w:ascii="Times New Roman" w:hAnsi="Times New Roman"/>
          <w:sz w:val="24"/>
          <w:szCs w:val="24"/>
        </w:rPr>
        <w:tab/>
      </w:r>
    </w:p>
    <w:p w:rsidR="00D935F6" w:rsidRPr="00A03E40" w:rsidRDefault="00C215A8" w:rsidP="00380ECA">
      <w:pPr>
        <w:pStyle w:val="Listaszerbekezds"/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03E40">
        <w:rPr>
          <w:rFonts w:ascii="Times New Roman" w:hAnsi="Times New Roman"/>
          <w:sz w:val="24"/>
          <w:szCs w:val="24"/>
        </w:rPr>
        <w:t>képv</w:t>
      </w:r>
      <w:proofErr w:type="spellEnd"/>
      <w:r w:rsidRPr="00A03E40">
        <w:rPr>
          <w:rFonts w:ascii="Times New Roman" w:hAnsi="Times New Roman"/>
          <w:sz w:val="24"/>
          <w:szCs w:val="24"/>
        </w:rPr>
        <w:t>.:</w:t>
      </w:r>
      <w:r w:rsidR="00C94FE0" w:rsidRPr="00A03E40">
        <w:rPr>
          <w:rFonts w:ascii="Times New Roman" w:hAnsi="Times New Roman"/>
          <w:sz w:val="24"/>
          <w:szCs w:val="24"/>
        </w:rPr>
        <w:tab/>
      </w:r>
      <w:r w:rsidR="0083127C" w:rsidRPr="00A03E40">
        <w:rPr>
          <w:rFonts w:ascii="Times New Roman" w:hAnsi="Times New Roman"/>
          <w:sz w:val="24"/>
          <w:szCs w:val="24"/>
        </w:rPr>
        <w:tab/>
      </w:r>
      <w:r w:rsidR="0083127C" w:rsidRPr="00A03E40">
        <w:rPr>
          <w:rFonts w:ascii="Times New Roman" w:hAnsi="Times New Roman"/>
          <w:sz w:val="24"/>
          <w:szCs w:val="24"/>
        </w:rPr>
        <w:tab/>
      </w:r>
      <w:r w:rsidR="0083127C" w:rsidRPr="00A03E40">
        <w:rPr>
          <w:rFonts w:ascii="Times New Roman" w:hAnsi="Times New Roman"/>
          <w:sz w:val="24"/>
          <w:szCs w:val="24"/>
        </w:rPr>
        <w:tab/>
      </w:r>
      <w:r w:rsidR="0083127C" w:rsidRPr="00A03E40">
        <w:rPr>
          <w:rFonts w:ascii="Times New Roman" w:hAnsi="Times New Roman"/>
          <w:sz w:val="24"/>
          <w:szCs w:val="24"/>
        </w:rPr>
        <w:tab/>
      </w:r>
      <w:r w:rsidRPr="00A03E40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BF5E57" w:rsidRPr="00A03E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3E40">
        <w:rPr>
          <w:rFonts w:ascii="Times New Roman" w:hAnsi="Times New Roman"/>
          <w:sz w:val="24"/>
          <w:szCs w:val="24"/>
        </w:rPr>
        <w:t>képv</w:t>
      </w:r>
      <w:proofErr w:type="spellEnd"/>
      <w:r w:rsidRPr="00A03E40">
        <w:rPr>
          <w:rFonts w:ascii="Times New Roman" w:hAnsi="Times New Roman"/>
          <w:sz w:val="24"/>
          <w:szCs w:val="24"/>
        </w:rPr>
        <w:t>.:</w:t>
      </w:r>
    </w:p>
    <w:p w:rsidR="0083127C" w:rsidRPr="00A03E40" w:rsidRDefault="0083127C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74AED" w:rsidRPr="00A03E40" w:rsidRDefault="00C94FE0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>Dátum</w:t>
      </w:r>
      <w:r w:rsidR="00B61A37" w:rsidRPr="00A03E40">
        <w:rPr>
          <w:rFonts w:ascii="Times New Roman" w:hAnsi="Times New Roman"/>
          <w:sz w:val="24"/>
          <w:szCs w:val="24"/>
        </w:rPr>
        <w:t>:</w:t>
      </w:r>
      <w:r w:rsidR="00B61A37" w:rsidRPr="00A03E40">
        <w:rPr>
          <w:rFonts w:ascii="Times New Roman" w:hAnsi="Times New Roman"/>
          <w:sz w:val="24"/>
          <w:szCs w:val="24"/>
        </w:rPr>
        <w:tab/>
      </w:r>
      <w:r w:rsidR="00B61A37" w:rsidRPr="00A03E40">
        <w:rPr>
          <w:rFonts w:ascii="Times New Roman" w:hAnsi="Times New Roman"/>
          <w:sz w:val="24"/>
          <w:szCs w:val="24"/>
        </w:rPr>
        <w:tab/>
      </w:r>
      <w:r w:rsidR="00B61A37" w:rsidRPr="00A03E40">
        <w:rPr>
          <w:rFonts w:ascii="Times New Roman" w:hAnsi="Times New Roman"/>
          <w:sz w:val="24"/>
          <w:szCs w:val="24"/>
        </w:rPr>
        <w:tab/>
      </w:r>
      <w:r w:rsidR="00B61A37" w:rsidRPr="00A03E40">
        <w:rPr>
          <w:rFonts w:ascii="Times New Roman" w:hAnsi="Times New Roman"/>
          <w:sz w:val="24"/>
          <w:szCs w:val="24"/>
        </w:rPr>
        <w:tab/>
      </w:r>
      <w:r w:rsidR="00B61A37" w:rsidRPr="00A03E40">
        <w:rPr>
          <w:rFonts w:ascii="Times New Roman" w:hAnsi="Times New Roman"/>
          <w:sz w:val="24"/>
          <w:szCs w:val="24"/>
        </w:rPr>
        <w:tab/>
      </w:r>
      <w:r w:rsidR="00B61A37" w:rsidRPr="00A03E40">
        <w:rPr>
          <w:rFonts w:ascii="Times New Roman" w:hAnsi="Times New Roman"/>
          <w:sz w:val="24"/>
          <w:szCs w:val="24"/>
        </w:rPr>
        <w:tab/>
      </w:r>
      <w:r w:rsidR="00B61A37" w:rsidRPr="00A03E40">
        <w:rPr>
          <w:rFonts w:ascii="Times New Roman" w:hAnsi="Times New Roman"/>
          <w:sz w:val="24"/>
          <w:szCs w:val="24"/>
        </w:rPr>
        <w:tab/>
      </w:r>
      <w:r w:rsidRPr="00A03E40">
        <w:rPr>
          <w:rFonts w:ascii="Times New Roman" w:hAnsi="Times New Roman"/>
          <w:sz w:val="24"/>
          <w:szCs w:val="24"/>
        </w:rPr>
        <w:t>Dátum</w:t>
      </w:r>
      <w:r w:rsidR="00B61A37" w:rsidRPr="00A03E40">
        <w:rPr>
          <w:rFonts w:ascii="Times New Roman" w:hAnsi="Times New Roman"/>
          <w:sz w:val="24"/>
          <w:szCs w:val="24"/>
        </w:rPr>
        <w:t>:</w:t>
      </w:r>
    </w:p>
    <w:p w:rsidR="00957A1D" w:rsidRPr="00A03E40" w:rsidRDefault="00957A1D" w:rsidP="00380ECA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57A1D" w:rsidRPr="00A03E40" w:rsidRDefault="00957A1D" w:rsidP="00380ECA">
      <w:pPr>
        <w:pStyle w:val="Listaszerbekezds"/>
        <w:spacing w:after="0"/>
        <w:ind w:left="0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>………………………………………….</w:t>
      </w:r>
      <w:r w:rsidR="009A5E83" w:rsidRPr="00A03E40">
        <w:rPr>
          <w:rFonts w:ascii="Times New Roman" w:hAnsi="Times New Roman"/>
          <w:sz w:val="24"/>
          <w:szCs w:val="24"/>
        </w:rPr>
        <w:tab/>
      </w:r>
      <w:r w:rsidR="009A5E83" w:rsidRPr="00A03E40">
        <w:rPr>
          <w:rFonts w:ascii="Times New Roman" w:hAnsi="Times New Roman"/>
          <w:sz w:val="24"/>
          <w:szCs w:val="24"/>
        </w:rPr>
        <w:tab/>
      </w:r>
      <w:r w:rsidR="009A5E83" w:rsidRPr="00A03E40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957A1D" w:rsidRPr="00A03E40" w:rsidRDefault="00C94FE0" w:rsidP="00380ECA">
      <w:pPr>
        <w:pStyle w:val="Listaszerbekezds"/>
        <w:spacing w:after="0"/>
        <w:ind w:left="0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>Pénzügyi ellenjegyzés</w:t>
      </w:r>
      <w:r w:rsidR="009A5E83" w:rsidRPr="00A03E40">
        <w:rPr>
          <w:rFonts w:ascii="Times New Roman" w:hAnsi="Times New Roman"/>
          <w:sz w:val="24"/>
          <w:szCs w:val="24"/>
        </w:rPr>
        <w:tab/>
      </w:r>
      <w:r w:rsidR="009A5E83" w:rsidRPr="00A03E40">
        <w:rPr>
          <w:rFonts w:ascii="Times New Roman" w:hAnsi="Times New Roman"/>
          <w:sz w:val="24"/>
          <w:szCs w:val="24"/>
        </w:rPr>
        <w:tab/>
      </w:r>
      <w:r w:rsidR="009A5E83" w:rsidRPr="00A03E40">
        <w:rPr>
          <w:rFonts w:ascii="Times New Roman" w:hAnsi="Times New Roman"/>
          <w:sz w:val="24"/>
          <w:szCs w:val="24"/>
        </w:rPr>
        <w:tab/>
      </w:r>
      <w:r w:rsidR="009A5E83" w:rsidRPr="00A03E40">
        <w:rPr>
          <w:rFonts w:ascii="Times New Roman" w:hAnsi="Times New Roman"/>
          <w:sz w:val="24"/>
          <w:szCs w:val="24"/>
        </w:rPr>
        <w:tab/>
      </w:r>
      <w:r w:rsidR="009A5E83" w:rsidRPr="00A03E40">
        <w:rPr>
          <w:rFonts w:ascii="Times New Roman" w:hAnsi="Times New Roman"/>
          <w:sz w:val="24"/>
          <w:szCs w:val="24"/>
        </w:rPr>
        <w:tab/>
        <w:t>Pénzügyi ellenjegyzés</w:t>
      </w:r>
    </w:p>
    <w:p w:rsidR="007847CD" w:rsidRPr="00A03E40" w:rsidRDefault="00C94FE0" w:rsidP="00380ECA">
      <w:pPr>
        <w:pStyle w:val="Listaszerbekezds"/>
        <w:spacing w:after="0"/>
        <w:ind w:left="0"/>
        <w:rPr>
          <w:rFonts w:ascii="Times New Roman" w:hAnsi="Times New Roman"/>
          <w:sz w:val="24"/>
          <w:szCs w:val="24"/>
        </w:rPr>
      </w:pPr>
      <w:r w:rsidRPr="00A03E40">
        <w:rPr>
          <w:rFonts w:ascii="Times New Roman" w:hAnsi="Times New Roman"/>
          <w:sz w:val="24"/>
          <w:szCs w:val="24"/>
        </w:rPr>
        <w:t>Dátum</w:t>
      </w:r>
      <w:r w:rsidR="007847CD" w:rsidRPr="00A03E40">
        <w:rPr>
          <w:rFonts w:ascii="Times New Roman" w:hAnsi="Times New Roman"/>
          <w:sz w:val="24"/>
          <w:szCs w:val="24"/>
        </w:rPr>
        <w:t>:</w:t>
      </w:r>
      <w:r w:rsidR="009A5E83" w:rsidRPr="00A03E40">
        <w:rPr>
          <w:rFonts w:ascii="Times New Roman" w:hAnsi="Times New Roman"/>
          <w:sz w:val="24"/>
          <w:szCs w:val="24"/>
        </w:rPr>
        <w:tab/>
      </w:r>
      <w:r w:rsidR="009A5E83" w:rsidRPr="00A03E40">
        <w:rPr>
          <w:rFonts w:ascii="Times New Roman" w:hAnsi="Times New Roman"/>
          <w:sz w:val="24"/>
          <w:szCs w:val="24"/>
        </w:rPr>
        <w:tab/>
      </w:r>
      <w:r w:rsidR="009A5E83" w:rsidRPr="00A03E40">
        <w:rPr>
          <w:rFonts w:ascii="Times New Roman" w:hAnsi="Times New Roman"/>
          <w:sz w:val="24"/>
          <w:szCs w:val="24"/>
        </w:rPr>
        <w:tab/>
      </w:r>
      <w:r w:rsidR="009A5E83" w:rsidRPr="00A03E40">
        <w:rPr>
          <w:rFonts w:ascii="Times New Roman" w:hAnsi="Times New Roman"/>
          <w:sz w:val="24"/>
          <w:szCs w:val="24"/>
        </w:rPr>
        <w:tab/>
      </w:r>
      <w:r w:rsidR="009A5E83" w:rsidRPr="00A03E40">
        <w:rPr>
          <w:rFonts w:ascii="Times New Roman" w:hAnsi="Times New Roman"/>
          <w:sz w:val="24"/>
          <w:szCs w:val="24"/>
        </w:rPr>
        <w:tab/>
      </w:r>
      <w:r w:rsidR="009A5E83" w:rsidRPr="00A03E40">
        <w:rPr>
          <w:rFonts w:ascii="Times New Roman" w:hAnsi="Times New Roman"/>
          <w:sz w:val="24"/>
          <w:szCs w:val="24"/>
        </w:rPr>
        <w:tab/>
      </w:r>
      <w:r w:rsidR="009A5E83" w:rsidRPr="00A03E40">
        <w:rPr>
          <w:rFonts w:ascii="Times New Roman" w:hAnsi="Times New Roman"/>
          <w:sz w:val="24"/>
          <w:szCs w:val="24"/>
        </w:rPr>
        <w:tab/>
        <w:t>Dátum:</w:t>
      </w:r>
    </w:p>
    <w:sectPr w:rsidR="007847CD" w:rsidRPr="00A03E40" w:rsidSect="00352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649" w:rsidRDefault="00F81649" w:rsidP="00F906FB">
      <w:pPr>
        <w:spacing w:after="0" w:line="240" w:lineRule="auto"/>
      </w:pPr>
      <w:r>
        <w:separator/>
      </w:r>
    </w:p>
  </w:endnote>
  <w:endnote w:type="continuationSeparator" w:id="0">
    <w:p w:rsidR="00F81649" w:rsidRDefault="00F81649" w:rsidP="00F9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931" w:rsidRDefault="00AD693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931" w:rsidRDefault="00AD6931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13C1">
      <w:rPr>
        <w:noProof/>
      </w:rPr>
      <w:t>7</w:t>
    </w:r>
    <w:r>
      <w:fldChar w:fldCharType="end"/>
    </w:r>
  </w:p>
  <w:p w:rsidR="00AD6931" w:rsidRDefault="00AD693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931" w:rsidRDefault="00AD693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649" w:rsidRDefault="00F81649" w:rsidP="00F906FB">
      <w:pPr>
        <w:spacing w:after="0" w:line="240" w:lineRule="auto"/>
      </w:pPr>
      <w:r>
        <w:separator/>
      </w:r>
    </w:p>
  </w:footnote>
  <w:footnote w:type="continuationSeparator" w:id="0">
    <w:p w:rsidR="00F81649" w:rsidRDefault="00F81649" w:rsidP="00F90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931" w:rsidRDefault="00AD693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931" w:rsidRDefault="00AD693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931" w:rsidRDefault="00AD693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3196E"/>
    <w:multiLevelType w:val="multilevel"/>
    <w:tmpl w:val="83BC234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F84202"/>
    <w:multiLevelType w:val="multilevel"/>
    <w:tmpl w:val="37C2560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102094"/>
    <w:multiLevelType w:val="hybridMultilevel"/>
    <w:tmpl w:val="8286CEE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421C07"/>
    <w:multiLevelType w:val="multilevel"/>
    <w:tmpl w:val="DA3229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" w15:restartNumberingAfterBreak="0">
    <w:nsid w:val="32617939"/>
    <w:multiLevelType w:val="multilevel"/>
    <w:tmpl w:val="A9E2DF4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4875E5B"/>
    <w:multiLevelType w:val="multilevel"/>
    <w:tmpl w:val="2BCECD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5A8740F4"/>
    <w:multiLevelType w:val="multilevel"/>
    <w:tmpl w:val="3A925C70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F186BA9"/>
    <w:multiLevelType w:val="multilevel"/>
    <w:tmpl w:val="ECBC8B5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0C3786"/>
    <w:multiLevelType w:val="singleLevel"/>
    <w:tmpl w:val="34FC313A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9" w15:restartNumberingAfterBreak="0">
    <w:nsid w:val="727E2AEF"/>
    <w:multiLevelType w:val="multilevel"/>
    <w:tmpl w:val="CB0636E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72D77D14"/>
    <w:multiLevelType w:val="multilevel"/>
    <w:tmpl w:val="F202F58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  <w:u w:val="none"/>
      </w:rPr>
    </w:lvl>
    <w:lvl w:ilvl="1">
      <w:start w:val="1"/>
      <w:numFmt w:val="decimal"/>
      <w:lvlText w:val="1.%2"/>
      <w:lvlJc w:val="left"/>
      <w:pPr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2"/>
  </w:num>
  <w:num w:numId="3">
    <w:abstractNumId w:val="8"/>
    <w:lvlOverride w:ilvl="0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BD"/>
    <w:rsid w:val="000008EE"/>
    <w:rsid w:val="00003544"/>
    <w:rsid w:val="00021A60"/>
    <w:rsid w:val="00021CB5"/>
    <w:rsid w:val="000221CE"/>
    <w:rsid w:val="00022851"/>
    <w:rsid w:val="000334D9"/>
    <w:rsid w:val="00033AFB"/>
    <w:rsid w:val="000417C5"/>
    <w:rsid w:val="00043BFA"/>
    <w:rsid w:val="000506DB"/>
    <w:rsid w:val="00052674"/>
    <w:rsid w:val="00056FAA"/>
    <w:rsid w:val="00062580"/>
    <w:rsid w:val="00066FA3"/>
    <w:rsid w:val="000750CA"/>
    <w:rsid w:val="00080190"/>
    <w:rsid w:val="000807DF"/>
    <w:rsid w:val="00083781"/>
    <w:rsid w:val="00090E1E"/>
    <w:rsid w:val="000A1C69"/>
    <w:rsid w:val="000A322F"/>
    <w:rsid w:val="000A49BF"/>
    <w:rsid w:val="000A5500"/>
    <w:rsid w:val="000A6DE4"/>
    <w:rsid w:val="000B16F3"/>
    <w:rsid w:val="000B2602"/>
    <w:rsid w:val="000B5021"/>
    <w:rsid w:val="000C2213"/>
    <w:rsid w:val="000C57DA"/>
    <w:rsid w:val="000D18A3"/>
    <w:rsid w:val="000E32A3"/>
    <w:rsid w:val="000E412D"/>
    <w:rsid w:val="000E5088"/>
    <w:rsid w:val="000F032A"/>
    <w:rsid w:val="000F3211"/>
    <w:rsid w:val="000F468A"/>
    <w:rsid w:val="001036D4"/>
    <w:rsid w:val="00103AC5"/>
    <w:rsid w:val="001054B8"/>
    <w:rsid w:val="00110C1F"/>
    <w:rsid w:val="00112257"/>
    <w:rsid w:val="00115CC9"/>
    <w:rsid w:val="00121996"/>
    <w:rsid w:val="001271E8"/>
    <w:rsid w:val="00130133"/>
    <w:rsid w:val="00130DAB"/>
    <w:rsid w:val="00131D09"/>
    <w:rsid w:val="001333C3"/>
    <w:rsid w:val="00134387"/>
    <w:rsid w:val="00135C9F"/>
    <w:rsid w:val="001360A3"/>
    <w:rsid w:val="00136A45"/>
    <w:rsid w:val="00143316"/>
    <w:rsid w:val="00144ACB"/>
    <w:rsid w:val="001450C1"/>
    <w:rsid w:val="00146870"/>
    <w:rsid w:val="00147B22"/>
    <w:rsid w:val="00152FFF"/>
    <w:rsid w:val="001540E2"/>
    <w:rsid w:val="0015487D"/>
    <w:rsid w:val="001549B8"/>
    <w:rsid w:val="00154A5F"/>
    <w:rsid w:val="00154C70"/>
    <w:rsid w:val="00154D7E"/>
    <w:rsid w:val="001600C7"/>
    <w:rsid w:val="001649C0"/>
    <w:rsid w:val="00164F89"/>
    <w:rsid w:val="001654E2"/>
    <w:rsid w:val="00165674"/>
    <w:rsid w:val="0017063F"/>
    <w:rsid w:val="00171F5B"/>
    <w:rsid w:val="0017383E"/>
    <w:rsid w:val="00180C22"/>
    <w:rsid w:val="00183B38"/>
    <w:rsid w:val="00184D90"/>
    <w:rsid w:val="00184E26"/>
    <w:rsid w:val="00185901"/>
    <w:rsid w:val="00187204"/>
    <w:rsid w:val="00197BFD"/>
    <w:rsid w:val="001A48D4"/>
    <w:rsid w:val="001A4DF2"/>
    <w:rsid w:val="001A7E7F"/>
    <w:rsid w:val="001B0D7A"/>
    <w:rsid w:val="001B6B9E"/>
    <w:rsid w:val="001C2E2A"/>
    <w:rsid w:val="001C5399"/>
    <w:rsid w:val="001C65C5"/>
    <w:rsid w:val="001C7B61"/>
    <w:rsid w:val="001C7E01"/>
    <w:rsid w:val="001D08B8"/>
    <w:rsid w:val="001D4E1F"/>
    <w:rsid w:val="001D5D00"/>
    <w:rsid w:val="001D6756"/>
    <w:rsid w:val="001E7FA9"/>
    <w:rsid w:val="001F1994"/>
    <w:rsid w:val="001F31F1"/>
    <w:rsid w:val="001F37FE"/>
    <w:rsid w:val="001F4684"/>
    <w:rsid w:val="001F5BDA"/>
    <w:rsid w:val="001F7B10"/>
    <w:rsid w:val="002035BB"/>
    <w:rsid w:val="0020417E"/>
    <w:rsid w:val="0020467A"/>
    <w:rsid w:val="00220CFB"/>
    <w:rsid w:val="002270C7"/>
    <w:rsid w:val="00231BD5"/>
    <w:rsid w:val="00240D5B"/>
    <w:rsid w:val="002413C8"/>
    <w:rsid w:val="002432E6"/>
    <w:rsid w:val="00244637"/>
    <w:rsid w:val="00250D2E"/>
    <w:rsid w:val="00253FC2"/>
    <w:rsid w:val="0025517D"/>
    <w:rsid w:val="00261350"/>
    <w:rsid w:val="00264EA8"/>
    <w:rsid w:val="00265252"/>
    <w:rsid w:val="0026671F"/>
    <w:rsid w:val="00270390"/>
    <w:rsid w:val="00271FC9"/>
    <w:rsid w:val="00275B51"/>
    <w:rsid w:val="002805BA"/>
    <w:rsid w:val="00281A76"/>
    <w:rsid w:val="00283844"/>
    <w:rsid w:val="00287727"/>
    <w:rsid w:val="002960CB"/>
    <w:rsid w:val="002A05F2"/>
    <w:rsid w:val="002A33C9"/>
    <w:rsid w:val="002B22E2"/>
    <w:rsid w:val="002B3ABC"/>
    <w:rsid w:val="002B3D7E"/>
    <w:rsid w:val="002B6326"/>
    <w:rsid w:val="002C211C"/>
    <w:rsid w:val="002C44B7"/>
    <w:rsid w:val="002D2580"/>
    <w:rsid w:val="002D2621"/>
    <w:rsid w:val="002D37BF"/>
    <w:rsid w:val="002D7B53"/>
    <w:rsid w:val="002E102D"/>
    <w:rsid w:val="002E386D"/>
    <w:rsid w:val="002E4E05"/>
    <w:rsid w:val="002E5AD7"/>
    <w:rsid w:val="0030361C"/>
    <w:rsid w:val="00303861"/>
    <w:rsid w:val="00305C9A"/>
    <w:rsid w:val="00306C3C"/>
    <w:rsid w:val="00312BF9"/>
    <w:rsid w:val="003170A6"/>
    <w:rsid w:val="00317505"/>
    <w:rsid w:val="00320267"/>
    <w:rsid w:val="00323F19"/>
    <w:rsid w:val="00325B36"/>
    <w:rsid w:val="00331C6A"/>
    <w:rsid w:val="003367E0"/>
    <w:rsid w:val="00336FBD"/>
    <w:rsid w:val="00337011"/>
    <w:rsid w:val="003401C6"/>
    <w:rsid w:val="00342332"/>
    <w:rsid w:val="00344364"/>
    <w:rsid w:val="003475D0"/>
    <w:rsid w:val="003527D2"/>
    <w:rsid w:val="003604A6"/>
    <w:rsid w:val="00363FD8"/>
    <w:rsid w:val="00365E35"/>
    <w:rsid w:val="0036716D"/>
    <w:rsid w:val="00367B62"/>
    <w:rsid w:val="00367E90"/>
    <w:rsid w:val="00373563"/>
    <w:rsid w:val="00380864"/>
    <w:rsid w:val="00380ECA"/>
    <w:rsid w:val="0038232A"/>
    <w:rsid w:val="00385C32"/>
    <w:rsid w:val="00386225"/>
    <w:rsid w:val="00386507"/>
    <w:rsid w:val="00397E37"/>
    <w:rsid w:val="003A068E"/>
    <w:rsid w:val="003A558F"/>
    <w:rsid w:val="003B3A2F"/>
    <w:rsid w:val="003B3AAA"/>
    <w:rsid w:val="003B6879"/>
    <w:rsid w:val="003C2C54"/>
    <w:rsid w:val="003C3A5B"/>
    <w:rsid w:val="003C632D"/>
    <w:rsid w:val="003C6EAB"/>
    <w:rsid w:val="003D0B70"/>
    <w:rsid w:val="003D1CCD"/>
    <w:rsid w:val="003D217E"/>
    <w:rsid w:val="003D2399"/>
    <w:rsid w:val="003D5D0B"/>
    <w:rsid w:val="003E63C9"/>
    <w:rsid w:val="003E7386"/>
    <w:rsid w:val="003F0004"/>
    <w:rsid w:val="003F42A1"/>
    <w:rsid w:val="003F5FA7"/>
    <w:rsid w:val="00412631"/>
    <w:rsid w:val="004129AA"/>
    <w:rsid w:val="00414EE4"/>
    <w:rsid w:val="00416B39"/>
    <w:rsid w:val="00420DC9"/>
    <w:rsid w:val="00427AAA"/>
    <w:rsid w:val="004307AA"/>
    <w:rsid w:val="0043664C"/>
    <w:rsid w:val="004374BB"/>
    <w:rsid w:val="004377B6"/>
    <w:rsid w:val="004405C9"/>
    <w:rsid w:val="00441BD5"/>
    <w:rsid w:val="0044583A"/>
    <w:rsid w:val="00456650"/>
    <w:rsid w:val="00457081"/>
    <w:rsid w:val="00460B6A"/>
    <w:rsid w:val="00460E24"/>
    <w:rsid w:val="00463F8D"/>
    <w:rsid w:val="004643A2"/>
    <w:rsid w:val="0047498C"/>
    <w:rsid w:val="004804D0"/>
    <w:rsid w:val="004812E1"/>
    <w:rsid w:val="00483FB9"/>
    <w:rsid w:val="00484B98"/>
    <w:rsid w:val="00484DD1"/>
    <w:rsid w:val="0049370E"/>
    <w:rsid w:val="004A206C"/>
    <w:rsid w:val="004A44AF"/>
    <w:rsid w:val="004A4C8E"/>
    <w:rsid w:val="004B082F"/>
    <w:rsid w:val="004B0E21"/>
    <w:rsid w:val="004B6CFD"/>
    <w:rsid w:val="004C1162"/>
    <w:rsid w:val="004C6961"/>
    <w:rsid w:val="004D1FA7"/>
    <w:rsid w:val="004D4E75"/>
    <w:rsid w:val="004E0707"/>
    <w:rsid w:val="004E0CB5"/>
    <w:rsid w:val="004E2875"/>
    <w:rsid w:val="004F0D3C"/>
    <w:rsid w:val="004F3F10"/>
    <w:rsid w:val="004F72AC"/>
    <w:rsid w:val="005004FC"/>
    <w:rsid w:val="005011CB"/>
    <w:rsid w:val="00503ED7"/>
    <w:rsid w:val="00506FF3"/>
    <w:rsid w:val="00515AF0"/>
    <w:rsid w:val="0051638C"/>
    <w:rsid w:val="00517D97"/>
    <w:rsid w:val="00517EF1"/>
    <w:rsid w:val="00522D0F"/>
    <w:rsid w:val="005237EC"/>
    <w:rsid w:val="005242DD"/>
    <w:rsid w:val="0052433C"/>
    <w:rsid w:val="005264DD"/>
    <w:rsid w:val="00527935"/>
    <w:rsid w:val="00531370"/>
    <w:rsid w:val="00541466"/>
    <w:rsid w:val="00541D4C"/>
    <w:rsid w:val="005422A7"/>
    <w:rsid w:val="00551180"/>
    <w:rsid w:val="00551961"/>
    <w:rsid w:val="00555527"/>
    <w:rsid w:val="0055582D"/>
    <w:rsid w:val="0056378A"/>
    <w:rsid w:val="00581B5B"/>
    <w:rsid w:val="005839CE"/>
    <w:rsid w:val="005853A4"/>
    <w:rsid w:val="00590951"/>
    <w:rsid w:val="005934D0"/>
    <w:rsid w:val="00593944"/>
    <w:rsid w:val="005A06B7"/>
    <w:rsid w:val="005A1B88"/>
    <w:rsid w:val="005A4DEF"/>
    <w:rsid w:val="005A7164"/>
    <w:rsid w:val="005B0EA3"/>
    <w:rsid w:val="005C259A"/>
    <w:rsid w:val="005C7447"/>
    <w:rsid w:val="005C7A17"/>
    <w:rsid w:val="005D172D"/>
    <w:rsid w:val="005D359D"/>
    <w:rsid w:val="005D3875"/>
    <w:rsid w:val="005D79F1"/>
    <w:rsid w:val="005E071F"/>
    <w:rsid w:val="005E14C0"/>
    <w:rsid w:val="005E2436"/>
    <w:rsid w:val="005F17F7"/>
    <w:rsid w:val="005F2B9C"/>
    <w:rsid w:val="005F33F0"/>
    <w:rsid w:val="005F72AA"/>
    <w:rsid w:val="006005B7"/>
    <w:rsid w:val="00605795"/>
    <w:rsid w:val="00606879"/>
    <w:rsid w:val="00612683"/>
    <w:rsid w:val="0061385B"/>
    <w:rsid w:val="006155E4"/>
    <w:rsid w:val="00617934"/>
    <w:rsid w:val="00624B7B"/>
    <w:rsid w:val="0063235C"/>
    <w:rsid w:val="00640481"/>
    <w:rsid w:val="0065051E"/>
    <w:rsid w:val="00650625"/>
    <w:rsid w:val="00652DF6"/>
    <w:rsid w:val="0065379D"/>
    <w:rsid w:val="00654342"/>
    <w:rsid w:val="0065504B"/>
    <w:rsid w:val="00660609"/>
    <w:rsid w:val="006668A1"/>
    <w:rsid w:val="006764D7"/>
    <w:rsid w:val="006813AB"/>
    <w:rsid w:val="006825B1"/>
    <w:rsid w:val="00683120"/>
    <w:rsid w:val="00693447"/>
    <w:rsid w:val="00695010"/>
    <w:rsid w:val="006A334E"/>
    <w:rsid w:val="006A77BC"/>
    <w:rsid w:val="006B3909"/>
    <w:rsid w:val="006B3E9C"/>
    <w:rsid w:val="006B5A16"/>
    <w:rsid w:val="006C1727"/>
    <w:rsid w:val="006C60B4"/>
    <w:rsid w:val="006C7337"/>
    <w:rsid w:val="006D5C6E"/>
    <w:rsid w:val="006E15AF"/>
    <w:rsid w:val="006E4136"/>
    <w:rsid w:val="006E5314"/>
    <w:rsid w:val="006F26B6"/>
    <w:rsid w:val="006F3003"/>
    <w:rsid w:val="006F55E4"/>
    <w:rsid w:val="006F7A8A"/>
    <w:rsid w:val="00705A24"/>
    <w:rsid w:val="00713FEC"/>
    <w:rsid w:val="00716DE6"/>
    <w:rsid w:val="00723A22"/>
    <w:rsid w:val="007247F0"/>
    <w:rsid w:val="00724F4E"/>
    <w:rsid w:val="0072649B"/>
    <w:rsid w:val="00737E21"/>
    <w:rsid w:val="00740CB5"/>
    <w:rsid w:val="007421AD"/>
    <w:rsid w:val="007444B9"/>
    <w:rsid w:val="00744707"/>
    <w:rsid w:val="007507B7"/>
    <w:rsid w:val="00752CC9"/>
    <w:rsid w:val="00757DBD"/>
    <w:rsid w:val="007648CC"/>
    <w:rsid w:val="007649E6"/>
    <w:rsid w:val="00764C11"/>
    <w:rsid w:val="007667D9"/>
    <w:rsid w:val="00775D07"/>
    <w:rsid w:val="007771B5"/>
    <w:rsid w:val="007829BB"/>
    <w:rsid w:val="007831B7"/>
    <w:rsid w:val="007847CD"/>
    <w:rsid w:val="00785003"/>
    <w:rsid w:val="00791CDE"/>
    <w:rsid w:val="00792378"/>
    <w:rsid w:val="007943D7"/>
    <w:rsid w:val="0079503C"/>
    <w:rsid w:val="00797537"/>
    <w:rsid w:val="007A64C1"/>
    <w:rsid w:val="007A6BCD"/>
    <w:rsid w:val="007A78D6"/>
    <w:rsid w:val="007B0B7C"/>
    <w:rsid w:val="007B548A"/>
    <w:rsid w:val="007B742E"/>
    <w:rsid w:val="007C0674"/>
    <w:rsid w:val="007C16AB"/>
    <w:rsid w:val="007C2C9E"/>
    <w:rsid w:val="007C3011"/>
    <w:rsid w:val="007C6459"/>
    <w:rsid w:val="007D00DF"/>
    <w:rsid w:val="007D102D"/>
    <w:rsid w:val="007D1A88"/>
    <w:rsid w:val="007D26E5"/>
    <w:rsid w:val="007D58D1"/>
    <w:rsid w:val="007E1295"/>
    <w:rsid w:val="007E3CBD"/>
    <w:rsid w:val="007E77A6"/>
    <w:rsid w:val="007E7A3F"/>
    <w:rsid w:val="007F0BA9"/>
    <w:rsid w:val="007F25F2"/>
    <w:rsid w:val="007F6B13"/>
    <w:rsid w:val="007F7174"/>
    <w:rsid w:val="00806A0B"/>
    <w:rsid w:val="00811647"/>
    <w:rsid w:val="008151F1"/>
    <w:rsid w:val="00825633"/>
    <w:rsid w:val="008301B3"/>
    <w:rsid w:val="0083127C"/>
    <w:rsid w:val="00831527"/>
    <w:rsid w:val="008355B2"/>
    <w:rsid w:val="008411E3"/>
    <w:rsid w:val="0085629D"/>
    <w:rsid w:val="00857AA0"/>
    <w:rsid w:val="00862FF6"/>
    <w:rsid w:val="008718D8"/>
    <w:rsid w:val="008723A8"/>
    <w:rsid w:val="008743A5"/>
    <w:rsid w:val="008758CB"/>
    <w:rsid w:val="0087711E"/>
    <w:rsid w:val="00877E12"/>
    <w:rsid w:val="00885F0E"/>
    <w:rsid w:val="00891B10"/>
    <w:rsid w:val="00892B6B"/>
    <w:rsid w:val="00893E45"/>
    <w:rsid w:val="0089479C"/>
    <w:rsid w:val="008A168D"/>
    <w:rsid w:val="008B0FB2"/>
    <w:rsid w:val="008C36F9"/>
    <w:rsid w:val="008C5779"/>
    <w:rsid w:val="008C7322"/>
    <w:rsid w:val="008D44ED"/>
    <w:rsid w:val="008D489A"/>
    <w:rsid w:val="008E72AD"/>
    <w:rsid w:val="008F0511"/>
    <w:rsid w:val="00900408"/>
    <w:rsid w:val="00903761"/>
    <w:rsid w:val="00912A0C"/>
    <w:rsid w:val="0092147C"/>
    <w:rsid w:val="00922AD5"/>
    <w:rsid w:val="00930D9D"/>
    <w:rsid w:val="00932105"/>
    <w:rsid w:val="0093249E"/>
    <w:rsid w:val="00936193"/>
    <w:rsid w:val="0093784E"/>
    <w:rsid w:val="009535BB"/>
    <w:rsid w:val="0095405B"/>
    <w:rsid w:val="00954BD2"/>
    <w:rsid w:val="009576FC"/>
    <w:rsid w:val="00957A1D"/>
    <w:rsid w:val="009653EC"/>
    <w:rsid w:val="009662CB"/>
    <w:rsid w:val="00971082"/>
    <w:rsid w:val="009713C0"/>
    <w:rsid w:val="00973D95"/>
    <w:rsid w:val="009806E6"/>
    <w:rsid w:val="00982765"/>
    <w:rsid w:val="00985FE7"/>
    <w:rsid w:val="00995180"/>
    <w:rsid w:val="00996FCB"/>
    <w:rsid w:val="009A0775"/>
    <w:rsid w:val="009A0803"/>
    <w:rsid w:val="009A5E83"/>
    <w:rsid w:val="009B24E0"/>
    <w:rsid w:val="009B6092"/>
    <w:rsid w:val="009C120E"/>
    <w:rsid w:val="009C7643"/>
    <w:rsid w:val="009D00DC"/>
    <w:rsid w:val="009D5FC3"/>
    <w:rsid w:val="009E29A5"/>
    <w:rsid w:val="009E4672"/>
    <w:rsid w:val="009F1CD3"/>
    <w:rsid w:val="009F1CF7"/>
    <w:rsid w:val="009F3B7D"/>
    <w:rsid w:val="009F5D46"/>
    <w:rsid w:val="00A00C0B"/>
    <w:rsid w:val="00A03E40"/>
    <w:rsid w:val="00A067D4"/>
    <w:rsid w:val="00A06FCB"/>
    <w:rsid w:val="00A07460"/>
    <w:rsid w:val="00A10A60"/>
    <w:rsid w:val="00A141CF"/>
    <w:rsid w:val="00A204FB"/>
    <w:rsid w:val="00A2149D"/>
    <w:rsid w:val="00A216E6"/>
    <w:rsid w:val="00A232A8"/>
    <w:rsid w:val="00A2461D"/>
    <w:rsid w:val="00A30708"/>
    <w:rsid w:val="00A30DE5"/>
    <w:rsid w:val="00A3369A"/>
    <w:rsid w:val="00A42B96"/>
    <w:rsid w:val="00A46C60"/>
    <w:rsid w:val="00A47D88"/>
    <w:rsid w:val="00A535A2"/>
    <w:rsid w:val="00A552C2"/>
    <w:rsid w:val="00A62361"/>
    <w:rsid w:val="00A64930"/>
    <w:rsid w:val="00A66FC1"/>
    <w:rsid w:val="00A67910"/>
    <w:rsid w:val="00A80E76"/>
    <w:rsid w:val="00A80FB7"/>
    <w:rsid w:val="00A97696"/>
    <w:rsid w:val="00AA03D5"/>
    <w:rsid w:val="00AA05D8"/>
    <w:rsid w:val="00AA086B"/>
    <w:rsid w:val="00AA1195"/>
    <w:rsid w:val="00AA2D52"/>
    <w:rsid w:val="00AA2E35"/>
    <w:rsid w:val="00AB2B82"/>
    <w:rsid w:val="00AB46C1"/>
    <w:rsid w:val="00AB7232"/>
    <w:rsid w:val="00AC0243"/>
    <w:rsid w:val="00AC0864"/>
    <w:rsid w:val="00AD10B8"/>
    <w:rsid w:val="00AD1B3D"/>
    <w:rsid w:val="00AD4358"/>
    <w:rsid w:val="00AD6931"/>
    <w:rsid w:val="00AE17BB"/>
    <w:rsid w:val="00AE4927"/>
    <w:rsid w:val="00AE4A6E"/>
    <w:rsid w:val="00AE774E"/>
    <w:rsid w:val="00AF1C20"/>
    <w:rsid w:val="00AF1D97"/>
    <w:rsid w:val="00AF2CBB"/>
    <w:rsid w:val="00AF3567"/>
    <w:rsid w:val="00AF636B"/>
    <w:rsid w:val="00AF6948"/>
    <w:rsid w:val="00AF6DE7"/>
    <w:rsid w:val="00B02162"/>
    <w:rsid w:val="00B14058"/>
    <w:rsid w:val="00B20999"/>
    <w:rsid w:val="00B22533"/>
    <w:rsid w:val="00B24B79"/>
    <w:rsid w:val="00B25CE3"/>
    <w:rsid w:val="00B268A4"/>
    <w:rsid w:val="00B26D57"/>
    <w:rsid w:val="00B35C4C"/>
    <w:rsid w:val="00B40993"/>
    <w:rsid w:val="00B42717"/>
    <w:rsid w:val="00B42F5C"/>
    <w:rsid w:val="00B47029"/>
    <w:rsid w:val="00B5064C"/>
    <w:rsid w:val="00B54A59"/>
    <w:rsid w:val="00B61A37"/>
    <w:rsid w:val="00B62518"/>
    <w:rsid w:val="00B65A7B"/>
    <w:rsid w:val="00B7392C"/>
    <w:rsid w:val="00B74AED"/>
    <w:rsid w:val="00B8099B"/>
    <w:rsid w:val="00B816FC"/>
    <w:rsid w:val="00B83E32"/>
    <w:rsid w:val="00B96351"/>
    <w:rsid w:val="00BA1E6A"/>
    <w:rsid w:val="00BA216A"/>
    <w:rsid w:val="00BA2B74"/>
    <w:rsid w:val="00BA3B1C"/>
    <w:rsid w:val="00BA3E48"/>
    <w:rsid w:val="00BA4111"/>
    <w:rsid w:val="00BB14B0"/>
    <w:rsid w:val="00BC3453"/>
    <w:rsid w:val="00BC6D13"/>
    <w:rsid w:val="00BC7EBF"/>
    <w:rsid w:val="00BD619C"/>
    <w:rsid w:val="00BE51BC"/>
    <w:rsid w:val="00BF5E57"/>
    <w:rsid w:val="00BF76C6"/>
    <w:rsid w:val="00C017B9"/>
    <w:rsid w:val="00C04ED4"/>
    <w:rsid w:val="00C065EF"/>
    <w:rsid w:val="00C06886"/>
    <w:rsid w:val="00C1148F"/>
    <w:rsid w:val="00C1410A"/>
    <w:rsid w:val="00C215A8"/>
    <w:rsid w:val="00C2179A"/>
    <w:rsid w:val="00C223B7"/>
    <w:rsid w:val="00C25EE8"/>
    <w:rsid w:val="00C26661"/>
    <w:rsid w:val="00C305CE"/>
    <w:rsid w:val="00C33300"/>
    <w:rsid w:val="00C33ED0"/>
    <w:rsid w:val="00C42087"/>
    <w:rsid w:val="00C50072"/>
    <w:rsid w:val="00C518E2"/>
    <w:rsid w:val="00C53913"/>
    <w:rsid w:val="00C54251"/>
    <w:rsid w:val="00C54DD7"/>
    <w:rsid w:val="00C61D3C"/>
    <w:rsid w:val="00C759FA"/>
    <w:rsid w:val="00C77E37"/>
    <w:rsid w:val="00C8201B"/>
    <w:rsid w:val="00C83A85"/>
    <w:rsid w:val="00C87ED0"/>
    <w:rsid w:val="00C90A0A"/>
    <w:rsid w:val="00C91351"/>
    <w:rsid w:val="00C94FE0"/>
    <w:rsid w:val="00CA00D4"/>
    <w:rsid w:val="00CA06B6"/>
    <w:rsid w:val="00CA0FE3"/>
    <w:rsid w:val="00CA3F3D"/>
    <w:rsid w:val="00CB3A63"/>
    <w:rsid w:val="00CC03C6"/>
    <w:rsid w:val="00CC0CF9"/>
    <w:rsid w:val="00CC31CA"/>
    <w:rsid w:val="00CC3B71"/>
    <w:rsid w:val="00CD010B"/>
    <w:rsid w:val="00CD0C42"/>
    <w:rsid w:val="00CD137E"/>
    <w:rsid w:val="00CD39EB"/>
    <w:rsid w:val="00CD40F0"/>
    <w:rsid w:val="00CD4920"/>
    <w:rsid w:val="00CD5559"/>
    <w:rsid w:val="00CD5ADD"/>
    <w:rsid w:val="00CE496D"/>
    <w:rsid w:val="00CE5738"/>
    <w:rsid w:val="00CE57DF"/>
    <w:rsid w:val="00CE7ED1"/>
    <w:rsid w:val="00CF3388"/>
    <w:rsid w:val="00CF33D7"/>
    <w:rsid w:val="00CF4624"/>
    <w:rsid w:val="00CF4FD8"/>
    <w:rsid w:val="00D0221C"/>
    <w:rsid w:val="00D065A1"/>
    <w:rsid w:val="00D113C1"/>
    <w:rsid w:val="00D11D41"/>
    <w:rsid w:val="00D13641"/>
    <w:rsid w:val="00D13CD6"/>
    <w:rsid w:val="00D1543A"/>
    <w:rsid w:val="00D17CD2"/>
    <w:rsid w:val="00D22C71"/>
    <w:rsid w:val="00D22FEB"/>
    <w:rsid w:val="00D26486"/>
    <w:rsid w:val="00D30BC6"/>
    <w:rsid w:val="00D3486B"/>
    <w:rsid w:val="00D41A23"/>
    <w:rsid w:val="00D427C7"/>
    <w:rsid w:val="00D446B0"/>
    <w:rsid w:val="00D45024"/>
    <w:rsid w:val="00D478F5"/>
    <w:rsid w:val="00D47A29"/>
    <w:rsid w:val="00D5655A"/>
    <w:rsid w:val="00D574AD"/>
    <w:rsid w:val="00D60DFF"/>
    <w:rsid w:val="00D627BE"/>
    <w:rsid w:val="00D65FE6"/>
    <w:rsid w:val="00D66B3F"/>
    <w:rsid w:val="00D73BE4"/>
    <w:rsid w:val="00D755BA"/>
    <w:rsid w:val="00D770EA"/>
    <w:rsid w:val="00D81185"/>
    <w:rsid w:val="00D81F08"/>
    <w:rsid w:val="00D842B5"/>
    <w:rsid w:val="00D84D5B"/>
    <w:rsid w:val="00D91AF6"/>
    <w:rsid w:val="00D91C7B"/>
    <w:rsid w:val="00D935F6"/>
    <w:rsid w:val="00D95C26"/>
    <w:rsid w:val="00DA08E9"/>
    <w:rsid w:val="00DA6D88"/>
    <w:rsid w:val="00DB2B4A"/>
    <w:rsid w:val="00DB6AAB"/>
    <w:rsid w:val="00DC13E0"/>
    <w:rsid w:val="00DC1BE0"/>
    <w:rsid w:val="00DC207D"/>
    <w:rsid w:val="00DD0683"/>
    <w:rsid w:val="00DD06B5"/>
    <w:rsid w:val="00DD17A5"/>
    <w:rsid w:val="00DD19C2"/>
    <w:rsid w:val="00DD3FF9"/>
    <w:rsid w:val="00DD4D4F"/>
    <w:rsid w:val="00DD7114"/>
    <w:rsid w:val="00DD77C8"/>
    <w:rsid w:val="00DE3D82"/>
    <w:rsid w:val="00DE4AA5"/>
    <w:rsid w:val="00DE5902"/>
    <w:rsid w:val="00DE731C"/>
    <w:rsid w:val="00DE775B"/>
    <w:rsid w:val="00DF0BB1"/>
    <w:rsid w:val="00E10EB0"/>
    <w:rsid w:val="00E14D1A"/>
    <w:rsid w:val="00E22727"/>
    <w:rsid w:val="00E22819"/>
    <w:rsid w:val="00E22F77"/>
    <w:rsid w:val="00E23741"/>
    <w:rsid w:val="00E23E58"/>
    <w:rsid w:val="00E26278"/>
    <w:rsid w:val="00E26595"/>
    <w:rsid w:val="00E26E14"/>
    <w:rsid w:val="00E35839"/>
    <w:rsid w:val="00E41257"/>
    <w:rsid w:val="00E418EE"/>
    <w:rsid w:val="00E42507"/>
    <w:rsid w:val="00E426AA"/>
    <w:rsid w:val="00E42705"/>
    <w:rsid w:val="00E46EAB"/>
    <w:rsid w:val="00E51AA2"/>
    <w:rsid w:val="00E563BF"/>
    <w:rsid w:val="00E568F0"/>
    <w:rsid w:val="00E57BB7"/>
    <w:rsid w:val="00E6359E"/>
    <w:rsid w:val="00E66A25"/>
    <w:rsid w:val="00E67C55"/>
    <w:rsid w:val="00E7480B"/>
    <w:rsid w:val="00E77364"/>
    <w:rsid w:val="00E80D06"/>
    <w:rsid w:val="00E80DA1"/>
    <w:rsid w:val="00E85489"/>
    <w:rsid w:val="00E856FE"/>
    <w:rsid w:val="00E8615E"/>
    <w:rsid w:val="00E912DD"/>
    <w:rsid w:val="00E946FA"/>
    <w:rsid w:val="00EA0DC2"/>
    <w:rsid w:val="00EA5B7F"/>
    <w:rsid w:val="00EB3FE1"/>
    <w:rsid w:val="00EB7C77"/>
    <w:rsid w:val="00ED079C"/>
    <w:rsid w:val="00ED197B"/>
    <w:rsid w:val="00ED414C"/>
    <w:rsid w:val="00EE21AA"/>
    <w:rsid w:val="00EE30F6"/>
    <w:rsid w:val="00EE5F14"/>
    <w:rsid w:val="00F0012E"/>
    <w:rsid w:val="00F01110"/>
    <w:rsid w:val="00F02ECA"/>
    <w:rsid w:val="00F058CA"/>
    <w:rsid w:val="00F067AE"/>
    <w:rsid w:val="00F070EE"/>
    <w:rsid w:val="00F07E66"/>
    <w:rsid w:val="00F25F72"/>
    <w:rsid w:val="00F27854"/>
    <w:rsid w:val="00F339A1"/>
    <w:rsid w:val="00F350C6"/>
    <w:rsid w:val="00F4767A"/>
    <w:rsid w:val="00F5074F"/>
    <w:rsid w:val="00F51E10"/>
    <w:rsid w:val="00F51FF4"/>
    <w:rsid w:val="00F563C5"/>
    <w:rsid w:val="00F639B4"/>
    <w:rsid w:val="00F71814"/>
    <w:rsid w:val="00F71EB1"/>
    <w:rsid w:val="00F7387F"/>
    <w:rsid w:val="00F747BD"/>
    <w:rsid w:val="00F74912"/>
    <w:rsid w:val="00F81649"/>
    <w:rsid w:val="00F83B52"/>
    <w:rsid w:val="00F84DE5"/>
    <w:rsid w:val="00F871CB"/>
    <w:rsid w:val="00F906FB"/>
    <w:rsid w:val="00F923CB"/>
    <w:rsid w:val="00F92554"/>
    <w:rsid w:val="00F96039"/>
    <w:rsid w:val="00FB379B"/>
    <w:rsid w:val="00FB5B48"/>
    <w:rsid w:val="00FB76B4"/>
    <w:rsid w:val="00FC0414"/>
    <w:rsid w:val="00FC05EE"/>
    <w:rsid w:val="00FC6F32"/>
    <w:rsid w:val="00FD4E30"/>
    <w:rsid w:val="00FD7B0E"/>
    <w:rsid w:val="00FE47C9"/>
    <w:rsid w:val="00FE5896"/>
    <w:rsid w:val="00FE65D7"/>
    <w:rsid w:val="00FF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D082"/>
  <w15:chartTrackingRefBased/>
  <w15:docId w15:val="{A01B64DC-01CD-404A-BCD3-2C789B5D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527D2"/>
    <w:pPr>
      <w:spacing w:after="200" w:line="276" w:lineRule="auto"/>
    </w:pPr>
    <w:rPr>
      <w:sz w:val="22"/>
      <w:szCs w:val="22"/>
      <w:lang w:eastAsia="en-US"/>
    </w:rPr>
  </w:style>
  <w:style w:type="paragraph" w:styleId="Cmsor3">
    <w:name w:val="heading 3"/>
    <w:basedOn w:val="Norml"/>
    <w:next w:val="Norml"/>
    <w:link w:val="Cmsor3Char"/>
    <w:qFormat/>
    <w:rsid w:val="00317505"/>
    <w:pPr>
      <w:keepNext/>
      <w:spacing w:before="120" w:after="0" w:line="240" w:lineRule="auto"/>
      <w:ind w:left="284"/>
      <w:jc w:val="center"/>
      <w:outlineLvl w:val="2"/>
    </w:pPr>
    <w:rPr>
      <w:rFonts w:ascii="Albertus" w:eastAsia="Times New Roman" w:hAnsi="Albertus"/>
      <w:b/>
      <w:noProof/>
      <w:color w:val="008080"/>
      <w:sz w:val="3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6FBD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F906FB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semiHidden/>
    <w:rsid w:val="00F906FB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F906FB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F906FB"/>
    <w:rPr>
      <w:sz w:val="22"/>
      <w:szCs w:val="22"/>
      <w:lang w:eastAsia="en-US"/>
    </w:rPr>
  </w:style>
  <w:style w:type="character" w:styleId="Jegyzethivatkozs">
    <w:name w:val="annotation reference"/>
    <w:unhideWhenUsed/>
    <w:rsid w:val="00B42717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B42717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rsid w:val="00B42717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4271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42717"/>
    <w:rPr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4271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B42717"/>
    <w:rPr>
      <w:rFonts w:ascii="Tahoma" w:hAnsi="Tahoma" w:cs="Tahoma"/>
      <w:sz w:val="16"/>
      <w:szCs w:val="16"/>
      <w:lang w:eastAsia="en-US"/>
    </w:rPr>
  </w:style>
  <w:style w:type="character" w:styleId="Hiperhivatkozs">
    <w:name w:val="Hyperlink"/>
    <w:uiPriority w:val="99"/>
    <w:unhideWhenUsed/>
    <w:rsid w:val="0026671F"/>
    <w:rPr>
      <w:color w:val="0000FF"/>
      <w:u w:val="single"/>
    </w:rPr>
  </w:style>
  <w:style w:type="paragraph" w:styleId="Szvegtrzs">
    <w:name w:val="Body Text"/>
    <w:basedOn w:val="Norml"/>
    <w:link w:val="SzvegtrzsChar"/>
    <w:rsid w:val="0017383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GB"/>
    </w:rPr>
  </w:style>
  <w:style w:type="character" w:customStyle="1" w:styleId="SzvegtrzsChar">
    <w:name w:val="Szövegtörzs Char"/>
    <w:link w:val="Szvegtrzs"/>
    <w:rsid w:val="0017383E"/>
    <w:rPr>
      <w:rFonts w:ascii="Times New Roman" w:eastAsia="Times New Roman" w:hAnsi="Times New Roman"/>
      <w:b/>
      <w:sz w:val="28"/>
      <w:lang w:val="en-GB" w:eastAsia="en-US"/>
    </w:rPr>
  </w:style>
  <w:style w:type="table" w:styleId="Rcsostblzat">
    <w:name w:val="Table Grid"/>
    <w:basedOn w:val="Normltblzat"/>
    <w:uiPriority w:val="59"/>
    <w:rsid w:val="00056F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msor3Char">
    <w:name w:val="Címsor 3 Char"/>
    <w:link w:val="Cmsor3"/>
    <w:rsid w:val="00317505"/>
    <w:rPr>
      <w:rFonts w:ascii="Albertus" w:eastAsia="Times New Roman" w:hAnsi="Albertus"/>
      <w:b/>
      <w:noProof/>
      <w:color w:val="008080"/>
      <w:sz w:val="34"/>
    </w:rPr>
  </w:style>
  <w:style w:type="paragraph" w:styleId="HTML-kntformzott">
    <w:name w:val="HTML Preformatted"/>
    <w:basedOn w:val="Norml"/>
    <w:link w:val="HTML-kntformzottChar"/>
    <w:rsid w:val="00317505"/>
    <w:pPr>
      <w:spacing w:before="120"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link w:val="HTML-kntformzott"/>
    <w:rsid w:val="00317505"/>
    <w:rPr>
      <w:rFonts w:ascii="Courier New" w:eastAsia="Times New Roman" w:hAnsi="Courier New" w:cs="Courier New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80864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380864"/>
    <w:rPr>
      <w:lang w:eastAsia="en-US"/>
    </w:rPr>
  </w:style>
  <w:style w:type="character" w:styleId="Lbjegyzet-hivatkozs">
    <w:name w:val="footnote reference"/>
    <w:uiPriority w:val="99"/>
    <w:semiHidden/>
    <w:unhideWhenUsed/>
    <w:rsid w:val="00380864"/>
    <w:rPr>
      <w:vertAlign w:val="superscript"/>
    </w:rPr>
  </w:style>
  <w:style w:type="paragraph" w:styleId="Vltozat">
    <w:name w:val="Revision"/>
    <w:hidden/>
    <w:uiPriority w:val="99"/>
    <w:semiHidden/>
    <w:rsid w:val="001C65C5"/>
    <w:rPr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752CC9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3C65A-5FA1-4326-AB10-F9CA4091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1631</Words>
  <Characters>11256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Szépművészeti Múzeum</Company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helga.herendi</dc:creator>
  <cp:keywords/>
  <cp:lastModifiedBy>xv</cp:lastModifiedBy>
  <cp:revision>2</cp:revision>
  <cp:lastPrinted>2014-07-25T12:23:00Z</cp:lastPrinted>
  <dcterms:created xsi:type="dcterms:W3CDTF">2023-08-15T06:45:00Z</dcterms:created>
  <dcterms:modified xsi:type="dcterms:W3CDTF">2023-08-15T06:45:00Z</dcterms:modified>
</cp:coreProperties>
</file>